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82" w:rsidRDefault="00801882" w:rsidP="00801882">
      <w:pPr>
        <w:pStyle w:val="a3"/>
        <w:ind w:right="864"/>
        <w:rPr>
          <w:sz w:val="24"/>
          <w:szCs w:val="24"/>
        </w:rPr>
      </w:pPr>
    </w:p>
    <w:p w:rsidR="00801882" w:rsidRDefault="00801882" w:rsidP="00801882">
      <w:pPr>
        <w:pStyle w:val="a3"/>
        <w:ind w:right="864"/>
        <w:rPr>
          <w:sz w:val="24"/>
          <w:szCs w:val="24"/>
        </w:rPr>
      </w:pPr>
    </w:p>
    <w:p w:rsidR="00801882" w:rsidRDefault="00801882" w:rsidP="00801882">
      <w:pPr>
        <w:pStyle w:val="a3"/>
        <w:ind w:right="864"/>
        <w:rPr>
          <w:sz w:val="24"/>
          <w:szCs w:val="24"/>
        </w:rPr>
      </w:pPr>
    </w:p>
    <w:p w:rsidR="00801882" w:rsidRPr="00E920C5" w:rsidRDefault="00801882" w:rsidP="00801882">
      <w:pPr>
        <w:ind w:right="864"/>
        <w:jc w:val="center"/>
        <w:rPr>
          <w:spacing w:val="40"/>
          <w:sz w:val="24"/>
          <w:szCs w:val="24"/>
        </w:rPr>
      </w:pPr>
      <w:r>
        <w:rPr>
          <w:w w:val="90"/>
          <w:sz w:val="24"/>
          <w:szCs w:val="24"/>
        </w:rPr>
        <w:t xml:space="preserve">                                                                </w:t>
      </w:r>
      <w:r w:rsidR="00ED5629">
        <w:rPr>
          <w:w w:val="90"/>
          <w:sz w:val="24"/>
          <w:szCs w:val="24"/>
        </w:rPr>
        <w:t xml:space="preserve">            </w:t>
      </w:r>
      <w:r w:rsidRPr="00E920C5">
        <w:rPr>
          <w:w w:val="90"/>
          <w:sz w:val="24"/>
          <w:szCs w:val="24"/>
        </w:rPr>
        <w:t xml:space="preserve">Приложение </w:t>
      </w:r>
      <w:r>
        <w:rPr>
          <w:w w:val="90"/>
          <w:sz w:val="24"/>
          <w:szCs w:val="24"/>
        </w:rPr>
        <w:t>3</w:t>
      </w:r>
      <w:r w:rsidRPr="00E920C5">
        <w:rPr>
          <w:spacing w:val="40"/>
          <w:sz w:val="24"/>
          <w:szCs w:val="24"/>
        </w:rPr>
        <w:t xml:space="preserve"> </w:t>
      </w:r>
    </w:p>
    <w:p w:rsidR="00801882" w:rsidRPr="00E920C5" w:rsidRDefault="00801882" w:rsidP="00801882">
      <w:pPr>
        <w:ind w:left="5626" w:right="141"/>
        <w:jc w:val="both"/>
        <w:rPr>
          <w:sz w:val="24"/>
          <w:szCs w:val="24"/>
        </w:rPr>
      </w:pPr>
      <w:r w:rsidRPr="00E920C5">
        <w:rPr>
          <w:w w:val="90"/>
          <w:sz w:val="24"/>
          <w:szCs w:val="24"/>
        </w:rPr>
        <w:t>к Положению о порядке предоставления</w:t>
      </w:r>
      <w:r w:rsidRPr="00E920C5">
        <w:rPr>
          <w:spacing w:val="40"/>
          <w:sz w:val="24"/>
          <w:szCs w:val="24"/>
        </w:rPr>
        <w:t xml:space="preserve"> </w:t>
      </w:r>
      <w:r w:rsidRPr="00E920C5">
        <w:rPr>
          <w:color w:val="131313"/>
          <w:w w:val="90"/>
          <w:sz w:val="24"/>
          <w:szCs w:val="24"/>
        </w:rPr>
        <w:t xml:space="preserve">в </w:t>
      </w:r>
      <w:r w:rsidRPr="00E920C5">
        <w:rPr>
          <w:w w:val="90"/>
          <w:sz w:val="24"/>
          <w:szCs w:val="24"/>
        </w:rPr>
        <w:t>имущественный</w:t>
      </w:r>
      <w:r w:rsidRPr="00E920C5">
        <w:rPr>
          <w:spacing w:val="40"/>
          <w:sz w:val="24"/>
          <w:szCs w:val="24"/>
        </w:rPr>
        <w:t xml:space="preserve"> </w:t>
      </w:r>
      <w:r w:rsidRPr="00E920C5">
        <w:rPr>
          <w:w w:val="90"/>
          <w:sz w:val="24"/>
          <w:szCs w:val="24"/>
        </w:rPr>
        <w:t xml:space="preserve">наем (аренду) нежилых </w:t>
      </w:r>
      <w:r w:rsidRPr="00E920C5">
        <w:rPr>
          <w:spacing w:val="-4"/>
          <w:sz w:val="24"/>
          <w:szCs w:val="24"/>
        </w:rPr>
        <w:t>помещений</w:t>
      </w:r>
      <w:r w:rsidRPr="00E920C5">
        <w:rPr>
          <w:sz w:val="24"/>
          <w:szCs w:val="24"/>
        </w:rPr>
        <w:t xml:space="preserve"> </w:t>
      </w:r>
      <w:r w:rsidRPr="00E920C5">
        <w:rPr>
          <w:spacing w:val="-4"/>
          <w:sz w:val="24"/>
          <w:szCs w:val="24"/>
        </w:rPr>
        <w:t>НАО</w:t>
      </w:r>
      <w:r w:rsidRPr="00E920C5">
        <w:rPr>
          <w:spacing w:val="-11"/>
          <w:sz w:val="24"/>
          <w:szCs w:val="24"/>
        </w:rPr>
        <w:t xml:space="preserve"> </w:t>
      </w:r>
      <w:r w:rsidRPr="00E920C5">
        <w:rPr>
          <w:spacing w:val="-4"/>
          <w:sz w:val="24"/>
          <w:szCs w:val="24"/>
        </w:rPr>
        <w:t>«Актюбинский региональный университет им. К.Жубанова»</w:t>
      </w:r>
    </w:p>
    <w:p w:rsidR="00801882" w:rsidRDefault="00801882" w:rsidP="00801882">
      <w:pPr>
        <w:pStyle w:val="a3"/>
        <w:ind w:right="864"/>
        <w:rPr>
          <w:sz w:val="24"/>
          <w:szCs w:val="24"/>
        </w:rPr>
      </w:pPr>
    </w:p>
    <w:p w:rsidR="00801882" w:rsidRDefault="00801882" w:rsidP="00801882">
      <w:pPr>
        <w:pStyle w:val="a3"/>
        <w:ind w:right="864"/>
        <w:rPr>
          <w:sz w:val="24"/>
          <w:szCs w:val="24"/>
        </w:rPr>
      </w:pPr>
    </w:p>
    <w:p w:rsidR="00801882" w:rsidRDefault="00801882" w:rsidP="00801882">
      <w:pPr>
        <w:jc w:val="center"/>
        <w:rPr>
          <w:sz w:val="24"/>
          <w:szCs w:val="24"/>
        </w:rPr>
      </w:pPr>
      <w:r>
        <w:rPr>
          <w:sz w:val="24"/>
          <w:szCs w:val="24"/>
        </w:rPr>
        <w:t>ДОГОВОР №____</w:t>
      </w:r>
    </w:p>
    <w:p w:rsidR="00801882" w:rsidRPr="00594803" w:rsidRDefault="00801882" w:rsidP="00801882">
      <w:pPr>
        <w:jc w:val="center"/>
        <w:rPr>
          <w:sz w:val="24"/>
          <w:szCs w:val="24"/>
        </w:rPr>
      </w:pPr>
      <w:r>
        <w:rPr>
          <w:sz w:val="24"/>
          <w:szCs w:val="24"/>
        </w:rPr>
        <w:t>аренды не</w:t>
      </w:r>
      <w:bookmarkStart w:id="0" w:name="_GoBack"/>
      <w:bookmarkEnd w:id="0"/>
      <w:r>
        <w:rPr>
          <w:sz w:val="24"/>
          <w:szCs w:val="24"/>
        </w:rPr>
        <w:t>жилого помещения</w:t>
      </w:r>
    </w:p>
    <w:p w:rsidR="00801882" w:rsidRDefault="00801882" w:rsidP="00801882">
      <w:pPr>
        <w:jc w:val="both"/>
        <w:rPr>
          <w:sz w:val="24"/>
          <w:szCs w:val="24"/>
        </w:rPr>
      </w:pP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 xml:space="preserve">г. Актобе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594803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Pr="00594803">
        <w:rPr>
          <w:sz w:val="24"/>
          <w:szCs w:val="24"/>
        </w:rPr>
        <w:t xml:space="preserve">» </w:t>
      </w:r>
      <w:r>
        <w:rPr>
          <w:sz w:val="24"/>
          <w:szCs w:val="24"/>
        </w:rPr>
        <w:t>________202__ г.</w:t>
      </w:r>
    </w:p>
    <w:p w:rsidR="00801882" w:rsidRDefault="00801882" w:rsidP="00801882">
      <w:pPr>
        <w:jc w:val="both"/>
        <w:rPr>
          <w:sz w:val="24"/>
          <w:szCs w:val="24"/>
        </w:rPr>
      </w:pPr>
    </w:p>
    <w:p w:rsidR="00801882" w:rsidRPr="00594803" w:rsidRDefault="00801882" w:rsidP="00801882">
      <w:pPr>
        <w:ind w:firstLine="708"/>
        <w:jc w:val="both"/>
        <w:rPr>
          <w:sz w:val="24"/>
          <w:szCs w:val="24"/>
        </w:rPr>
      </w:pPr>
      <w:r w:rsidRPr="00594803">
        <w:rPr>
          <w:sz w:val="24"/>
          <w:szCs w:val="24"/>
        </w:rPr>
        <w:t xml:space="preserve">НАО «Актюбинский региональный университет имени К.Жубанова», именуемое в дальнейшем «Арендодатель», в лице </w:t>
      </w:r>
      <w:r>
        <w:rPr>
          <w:sz w:val="24"/>
          <w:szCs w:val="24"/>
        </w:rPr>
        <w:t>_________________________</w:t>
      </w:r>
      <w:r w:rsidRPr="00594803">
        <w:rPr>
          <w:sz w:val="24"/>
          <w:szCs w:val="24"/>
        </w:rPr>
        <w:t>, действующ</w:t>
      </w:r>
      <w:r>
        <w:rPr>
          <w:sz w:val="24"/>
          <w:szCs w:val="24"/>
        </w:rPr>
        <w:t>его</w:t>
      </w:r>
      <w:r w:rsidRPr="00594803">
        <w:rPr>
          <w:sz w:val="24"/>
          <w:szCs w:val="24"/>
        </w:rPr>
        <w:t xml:space="preserve"> на основании доверенности </w:t>
      </w:r>
      <w:r>
        <w:rPr>
          <w:sz w:val="24"/>
          <w:szCs w:val="24"/>
        </w:rPr>
        <w:t>______________________________</w:t>
      </w:r>
      <w:r w:rsidRPr="00594803">
        <w:rPr>
          <w:sz w:val="24"/>
          <w:szCs w:val="24"/>
        </w:rPr>
        <w:t>, с одной стороны</w:t>
      </w:r>
      <w:r>
        <w:rPr>
          <w:sz w:val="24"/>
          <w:szCs w:val="24"/>
        </w:rPr>
        <w:t>,</w:t>
      </w:r>
      <w:r w:rsidRPr="00594803">
        <w:rPr>
          <w:sz w:val="24"/>
          <w:szCs w:val="24"/>
        </w:rPr>
        <w:t xml:space="preserve"> и</w:t>
      </w:r>
      <w:r>
        <w:rPr>
          <w:sz w:val="24"/>
          <w:szCs w:val="24"/>
        </w:rPr>
        <w:t>,</w:t>
      </w:r>
      <w:r w:rsidRPr="00594803">
        <w:rPr>
          <w:sz w:val="24"/>
          <w:szCs w:val="24"/>
        </w:rPr>
        <w:t xml:space="preserve"> ИП </w:t>
      </w:r>
      <w:r>
        <w:rPr>
          <w:sz w:val="24"/>
          <w:szCs w:val="24"/>
        </w:rPr>
        <w:t>_______________________</w:t>
      </w:r>
      <w:r w:rsidRPr="0059480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именуемое </w:t>
      </w:r>
      <w:r w:rsidRPr="00594803">
        <w:rPr>
          <w:sz w:val="24"/>
          <w:szCs w:val="24"/>
        </w:rPr>
        <w:t xml:space="preserve">в дальнейшем «Арендатор», в лице руководителя </w:t>
      </w:r>
      <w:r>
        <w:rPr>
          <w:sz w:val="24"/>
          <w:szCs w:val="24"/>
        </w:rPr>
        <w:t>____________________________</w:t>
      </w:r>
      <w:r w:rsidRPr="00594803">
        <w:rPr>
          <w:sz w:val="24"/>
          <w:szCs w:val="24"/>
        </w:rPr>
        <w:t>, с друг</w:t>
      </w:r>
      <w:r>
        <w:rPr>
          <w:sz w:val="24"/>
          <w:szCs w:val="24"/>
        </w:rPr>
        <w:t xml:space="preserve">ой стороны, совместно именуемые </w:t>
      </w:r>
      <w:r w:rsidRPr="00594803">
        <w:rPr>
          <w:sz w:val="24"/>
          <w:szCs w:val="24"/>
        </w:rPr>
        <w:t>Стороны, заключили настоящий Договор (далее - Договор) на основании протокольного решения Комиссии по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вопросам предоставления в аренду нежилых помещений (площадей) НАО «Актюбинский региональный университет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имени К.Жубанова» №</w:t>
      </w:r>
      <w:r>
        <w:rPr>
          <w:sz w:val="24"/>
          <w:szCs w:val="24"/>
        </w:rPr>
        <w:t>____</w:t>
      </w:r>
      <w:r w:rsidRPr="00594803">
        <w:rPr>
          <w:sz w:val="24"/>
          <w:szCs w:val="24"/>
        </w:rPr>
        <w:t xml:space="preserve"> от</w:t>
      </w:r>
      <w:r>
        <w:rPr>
          <w:sz w:val="24"/>
          <w:szCs w:val="24"/>
        </w:rPr>
        <w:t>__________________________20__</w:t>
      </w:r>
      <w:r w:rsidRPr="00594803">
        <w:rPr>
          <w:sz w:val="24"/>
          <w:szCs w:val="24"/>
        </w:rPr>
        <w:t xml:space="preserve"> г. о нижеследующем:</w:t>
      </w:r>
    </w:p>
    <w:p w:rsidR="00801882" w:rsidRDefault="00801882" w:rsidP="00801882">
      <w:pPr>
        <w:jc w:val="both"/>
        <w:rPr>
          <w:sz w:val="24"/>
          <w:szCs w:val="24"/>
        </w:rPr>
      </w:pPr>
    </w:p>
    <w:p w:rsidR="00801882" w:rsidRPr="004A406A" w:rsidRDefault="00801882" w:rsidP="00801882">
      <w:pPr>
        <w:jc w:val="center"/>
        <w:rPr>
          <w:b/>
          <w:sz w:val="24"/>
          <w:szCs w:val="24"/>
        </w:rPr>
      </w:pPr>
      <w:r w:rsidRPr="004A406A">
        <w:rPr>
          <w:b/>
          <w:sz w:val="24"/>
          <w:szCs w:val="24"/>
        </w:rPr>
        <w:t>1. ПРЕДМЕТ ДОГОВОРА</w:t>
      </w:r>
    </w:p>
    <w:p w:rsidR="00801882" w:rsidRPr="00296CA6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1.1. Арендодатель обязуется передать Арендатору за плату во временное владение и пользование объект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аренды, а Арендатор принять объект аренды и вносить арендную плату на условиях Договора.</w:t>
      </w:r>
      <w:r>
        <w:rPr>
          <w:sz w:val="24"/>
          <w:szCs w:val="24"/>
        </w:rPr>
        <w:t xml:space="preserve"> </w:t>
      </w:r>
      <w:r w:rsidR="00ED5629" w:rsidRPr="00ED5629">
        <w:rPr>
          <w:sz w:val="24"/>
          <w:szCs w:val="24"/>
        </w:rPr>
        <w:t>Арендатор принимает на себя обязательство оборудовать арендуемый объект всем необходимым для его функционирования, включая мебель, технику</w:t>
      </w:r>
      <w:r w:rsidR="00ED5629">
        <w:rPr>
          <w:sz w:val="24"/>
          <w:szCs w:val="24"/>
        </w:rPr>
        <w:t xml:space="preserve"> и иное оснащение, за свой счёт</w:t>
      </w:r>
      <w:r w:rsidR="005F0447">
        <w:rPr>
          <w:sz w:val="24"/>
          <w:szCs w:val="24"/>
        </w:rPr>
        <w:t xml:space="preserve"> </w:t>
      </w:r>
      <w:r>
        <w:rPr>
          <w:sz w:val="24"/>
          <w:szCs w:val="24"/>
        </w:rPr>
        <w:t>(с приложе</w:t>
      </w:r>
      <w:r w:rsidR="005F0447">
        <w:rPr>
          <w:sz w:val="24"/>
          <w:szCs w:val="24"/>
        </w:rPr>
        <w:t>нием подтверждающих документов</w:t>
      </w:r>
      <w:r>
        <w:rPr>
          <w:sz w:val="24"/>
          <w:szCs w:val="24"/>
        </w:rPr>
        <w:t xml:space="preserve">). </w:t>
      </w:r>
      <w:r w:rsidRPr="00296CA6">
        <w:rPr>
          <w:sz w:val="24"/>
          <w:szCs w:val="24"/>
        </w:rPr>
        <w:t>Неотделимые улучшения</w:t>
      </w:r>
      <w:r>
        <w:rPr>
          <w:sz w:val="24"/>
          <w:szCs w:val="24"/>
        </w:rPr>
        <w:t>,</w:t>
      </w:r>
      <w:r w:rsidRPr="00296CA6">
        <w:rPr>
          <w:sz w:val="24"/>
          <w:szCs w:val="24"/>
        </w:rPr>
        <w:t xml:space="preserve"> внесенные арендатором в рамках данного договора остаются на арендуемом объекте после завершения срока аренды. 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 xml:space="preserve">1.2. Объект аренды: </w:t>
      </w:r>
      <w:r>
        <w:rPr>
          <w:sz w:val="24"/>
          <w:szCs w:val="24"/>
        </w:rPr>
        <w:t>н</w:t>
      </w:r>
      <w:r w:rsidRPr="00594803">
        <w:rPr>
          <w:sz w:val="24"/>
          <w:szCs w:val="24"/>
        </w:rPr>
        <w:t>ежилое помещение, принадлежащее Арендодателю на праве собственности.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 xml:space="preserve">1.3. Адрес расположения объекта аренды: г.Актобе, </w:t>
      </w:r>
      <w:r>
        <w:rPr>
          <w:sz w:val="24"/>
          <w:szCs w:val="24"/>
        </w:rPr>
        <w:t>________________________.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 xml:space="preserve">1.4. Площадь объекта аренды: </w:t>
      </w:r>
      <w:r>
        <w:rPr>
          <w:sz w:val="24"/>
          <w:szCs w:val="24"/>
        </w:rPr>
        <w:t>______________________________</w:t>
      </w:r>
      <w:r w:rsidRPr="00594803">
        <w:rPr>
          <w:sz w:val="24"/>
          <w:szCs w:val="24"/>
        </w:rPr>
        <w:t>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1.5. Целевое на</w:t>
      </w:r>
      <w:r>
        <w:rPr>
          <w:sz w:val="24"/>
          <w:szCs w:val="24"/>
        </w:rPr>
        <w:t>значение объекта аренды: _____________________</w:t>
      </w:r>
      <w:r w:rsidRPr="00594803">
        <w:rPr>
          <w:sz w:val="24"/>
          <w:szCs w:val="24"/>
        </w:rPr>
        <w:t>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 xml:space="preserve">1.6. Срок начала и окончания аренды: </w:t>
      </w:r>
      <w:r>
        <w:rPr>
          <w:sz w:val="24"/>
          <w:szCs w:val="24"/>
        </w:rPr>
        <w:t>_____________________________________</w:t>
      </w:r>
      <w:r w:rsidRPr="00594803">
        <w:rPr>
          <w:sz w:val="24"/>
          <w:szCs w:val="24"/>
        </w:rPr>
        <w:t>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1.7. Объект аренды передается для организации и ведения деятельности в соответствии с целевым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назначением. Арендатор не имеет право менять целевое назначение в течение всего срока аренды.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594803">
        <w:rPr>
          <w:sz w:val="24"/>
          <w:szCs w:val="24"/>
        </w:rPr>
        <w:t>. Площадь на момент подписания настоящего Договора не обременена, какими бы ни было правами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третьих лиц, в споре и под запрещением не состоит.</w:t>
      </w:r>
    </w:p>
    <w:p w:rsidR="00801882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1.1</w:t>
      </w:r>
      <w:r>
        <w:rPr>
          <w:sz w:val="24"/>
          <w:szCs w:val="24"/>
        </w:rPr>
        <w:t>9</w:t>
      </w:r>
      <w:r w:rsidRPr="00594803">
        <w:rPr>
          <w:sz w:val="24"/>
          <w:szCs w:val="24"/>
        </w:rPr>
        <w:t>. Арендодатель передает Арендатору право владения, пользования объектом имущественного найма без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права собственности. Право собственности остается за Арендодателем.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</w:p>
    <w:p w:rsidR="00801882" w:rsidRPr="000E40CD" w:rsidRDefault="00801882" w:rsidP="00801882">
      <w:pPr>
        <w:jc w:val="center"/>
        <w:rPr>
          <w:b/>
          <w:sz w:val="24"/>
          <w:szCs w:val="24"/>
        </w:rPr>
      </w:pPr>
      <w:r w:rsidRPr="000E40CD">
        <w:rPr>
          <w:b/>
          <w:sz w:val="24"/>
          <w:szCs w:val="24"/>
        </w:rPr>
        <w:t>2. СРОК АРЕНДЫ И ПОРЯДОК ПРОЛОНГАЦИИ ДОГОВОРА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 xml:space="preserve">2.1. Договор вступает в юридическую силу с даты его подписания и </w:t>
      </w:r>
      <w:r>
        <w:rPr>
          <w:sz w:val="24"/>
          <w:szCs w:val="24"/>
        </w:rPr>
        <w:t xml:space="preserve">распространяет свое действие на правоотношения Сторон, возникшие с _____________________ и </w:t>
      </w:r>
      <w:r w:rsidRPr="00594803">
        <w:rPr>
          <w:sz w:val="24"/>
          <w:szCs w:val="24"/>
        </w:rPr>
        <w:t xml:space="preserve">действует по </w:t>
      </w:r>
      <w:r>
        <w:rPr>
          <w:sz w:val="24"/>
          <w:szCs w:val="24"/>
        </w:rPr>
        <w:lastRenderedPageBreak/>
        <w:t>________________ 202__</w:t>
      </w:r>
      <w:r w:rsidRPr="00594803">
        <w:rPr>
          <w:sz w:val="24"/>
          <w:szCs w:val="24"/>
        </w:rPr>
        <w:t xml:space="preserve"> года включительно.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2.2. По истечении срока аренды/ срока действия Договора либо при досрочном расторжении Договора/либо при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досрочном отказе Арендатора от аренды Площади, он обязан освободить и возвратить Арендодателю Площадь в том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состоянии, в каком получил в аренду с учетом нормального износа. Возврат каждой отдельной Площади оформляется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Актом приема-передачи Площади, который должен быть составлен и подписан Сторонами не позднее 3 (трех) рабочих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дней с даты прекращения действия Договора.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2.3. В случаях досрочного расторжения Договора/либо досрочного отказа Арендатора от аренды Площади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Стороны должны составить и подписать дополнительное соглашение.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2.4. Арендатор, надлежащим образом исполнявший свои обязанности, имеет по истечении срока договора при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прочих равных условиях преимущественное перед другими лицами право на заключение настоящего Договора на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 xml:space="preserve">новый срок. При этом, Арендатор обязан письменно уведомить Арендодателя о </w:t>
      </w:r>
      <w:r w:rsidR="005F0447">
        <w:rPr>
          <w:sz w:val="24"/>
          <w:szCs w:val="24"/>
        </w:rPr>
        <w:t>намерении</w:t>
      </w:r>
      <w:r w:rsidRPr="00594803">
        <w:rPr>
          <w:sz w:val="24"/>
          <w:szCs w:val="24"/>
        </w:rPr>
        <w:t xml:space="preserve"> заключить такой договор в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срок, указанный в настоящем Договоре, а если в договоре такой срок не указан, то в разумный срок до окончания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действия договора.</w:t>
      </w:r>
    </w:p>
    <w:p w:rsidR="00801882" w:rsidRDefault="00801882" w:rsidP="00801882">
      <w:pPr>
        <w:jc w:val="both"/>
        <w:rPr>
          <w:sz w:val="24"/>
          <w:szCs w:val="24"/>
        </w:rPr>
      </w:pPr>
    </w:p>
    <w:p w:rsidR="00801882" w:rsidRPr="003F7BBB" w:rsidRDefault="00801882" w:rsidP="00801882">
      <w:pPr>
        <w:jc w:val="center"/>
        <w:rPr>
          <w:b/>
          <w:sz w:val="24"/>
          <w:szCs w:val="24"/>
        </w:rPr>
      </w:pPr>
      <w:r w:rsidRPr="003F7BBB">
        <w:rPr>
          <w:b/>
          <w:sz w:val="24"/>
          <w:szCs w:val="24"/>
        </w:rPr>
        <w:t>3. ПОРЯДОК ОПЛАТЫ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 xml:space="preserve">3.1. Размер арендной платы в месяц за площадь составляет - </w:t>
      </w:r>
      <w:r>
        <w:rPr>
          <w:sz w:val="24"/>
          <w:szCs w:val="24"/>
        </w:rPr>
        <w:t>________________</w:t>
      </w:r>
      <w:r w:rsidRPr="00594803">
        <w:rPr>
          <w:sz w:val="24"/>
          <w:szCs w:val="24"/>
        </w:rPr>
        <w:t xml:space="preserve"> (</w:t>
      </w:r>
      <w:r w:rsidR="00573EF1" w:rsidRPr="00573EF1">
        <w:rPr>
          <w:sz w:val="24"/>
          <w:szCs w:val="24"/>
        </w:rPr>
        <w:t>________________</w:t>
      </w:r>
      <w:r w:rsidRPr="00594803">
        <w:rPr>
          <w:sz w:val="24"/>
          <w:szCs w:val="24"/>
        </w:rPr>
        <w:t>) тенге из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 xml:space="preserve">расчета </w:t>
      </w:r>
      <w:r>
        <w:rPr>
          <w:sz w:val="24"/>
          <w:szCs w:val="24"/>
        </w:rPr>
        <w:t>____________</w:t>
      </w:r>
      <w:r w:rsidRPr="00594803">
        <w:rPr>
          <w:sz w:val="24"/>
          <w:szCs w:val="24"/>
        </w:rPr>
        <w:t xml:space="preserve"> тенге за 1 кв.м. (</w:t>
      </w:r>
      <w:r>
        <w:rPr>
          <w:sz w:val="24"/>
          <w:szCs w:val="24"/>
        </w:rPr>
        <w:t>________</w:t>
      </w:r>
      <w:r w:rsidRPr="00594803">
        <w:rPr>
          <w:sz w:val="24"/>
          <w:szCs w:val="24"/>
        </w:rPr>
        <w:t xml:space="preserve"> тенге * </w:t>
      </w:r>
      <w:r>
        <w:rPr>
          <w:sz w:val="24"/>
          <w:szCs w:val="24"/>
        </w:rPr>
        <w:t>_____</w:t>
      </w:r>
      <w:r w:rsidRPr="00594803">
        <w:rPr>
          <w:sz w:val="24"/>
          <w:szCs w:val="24"/>
        </w:rPr>
        <w:t xml:space="preserve"> кв.м).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3.2. Арендатор возмещает расходы за коммунальные услуги Арендодателю, согласно показаниям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счетчиков и/или установленным тарифам, которые снимаются в присутствии представителей обоих Сторон.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Коммунальные услуги включают в себя водоснабжение, электроснабжение, водоотвод, теплоснабжение;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3.3. Арендатор оплачивает арендную плату ежемесячно не позднее 10 числа текущего месяца, путем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безналичного перевода денег на банковский счет Арендодателя, указанный в п.10 Договора.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3.4. Датой оплаты считается дата поступления денежных средств на банковские реквизиты Арендодателя,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указанных в Договоре;</w:t>
      </w:r>
    </w:p>
    <w:p w:rsidR="00801882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3.4. Размер арендной платы может быть пересмотрен по требованию Арендодателя в случае изменения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прейскуранта цен платных услуг по аренде нежилых помещений НАО «Актюбинский региональный университет имени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К.Жубанова», о чем Арендодатель письменно уведомляет Арендатора не позднее 30 (тридцати) календарных дней.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573EF1">
        <w:rPr>
          <w:sz w:val="24"/>
          <w:szCs w:val="24"/>
        </w:rPr>
        <w:t>. В каникулярный период (</w:t>
      </w:r>
      <w:r w:rsidR="00573EF1">
        <w:rPr>
          <w:sz w:val="24"/>
          <w:szCs w:val="24"/>
          <w:lang w:val="en-US"/>
        </w:rPr>
        <w:t>c</w:t>
      </w:r>
      <w:r w:rsidR="00573EF1">
        <w:rPr>
          <w:sz w:val="24"/>
          <w:szCs w:val="24"/>
        </w:rPr>
        <w:t xml:space="preserve"> 01.01</w:t>
      </w:r>
      <w:r w:rsidR="00573EF1" w:rsidRPr="00573EF1">
        <w:rPr>
          <w:sz w:val="24"/>
          <w:szCs w:val="24"/>
        </w:rPr>
        <w:t xml:space="preserve"> </w:t>
      </w:r>
      <w:r w:rsidR="00573EF1">
        <w:rPr>
          <w:sz w:val="24"/>
          <w:szCs w:val="24"/>
          <w:lang w:val="kk-KZ"/>
        </w:rPr>
        <w:t xml:space="preserve">по 15.01 и </w:t>
      </w:r>
      <w:r w:rsidR="00573EF1">
        <w:rPr>
          <w:sz w:val="24"/>
          <w:szCs w:val="24"/>
        </w:rPr>
        <w:t>с 01.0</w:t>
      </w:r>
      <w:r w:rsidR="00573EF1" w:rsidRPr="00573EF1">
        <w:rPr>
          <w:sz w:val="24"/>
          <w:szCs w:val="24"/>
        </w:rPr>
        <w:t>6</w:t>
      </w:r>
      <w:r>
        <w:rPr>
          <w:sz w:val="24"/>
          <w:szCs w:val="24"/>
        </w:rPr>
        <w:t>. по 30.08) арендная плата не взимается.</w:t>
      </w:r>
    </w:p>
    <w:p w:rsidR="00801882" w:rsidRDefault="00801882" w:rsidP="00801882">
      <w:pPr>
        <w:jc w:val="both"/>
        <w:rPr>
          <w:sz w:val="24"/>
          <w:szCs w:val="24"/>
        </w:rPr>
      </w:pPr>
    </w:p>
    <w:p w:rsidR="00801882" w:rsidRPr="00E230AA" w:rsidRDefault="00801882" w:rsidP="00801882">
      <w:pPr>
        <w:jc w:val="center"/>
        <w:rPr>
          <w:b/>
          <w:sz w:val="24"/>
          <w:szCs w:val="24"/>
        </w:rPr>
      </w:pPr>
      <w:r w:rsidRPr="00E230AA">
        <w:rPr>
          <w:b/>
          <w:sz w:val="24"/>
          <w:szCs w:val="24"/>
        </w:rPr>
        <w:t>4. ПРАВА И ОБЯЗАННОСТИ СТОРОН</w:t>
      </w:r>
    </w:p>
    <w:p w:rsidR="00801882" w:rsidRPr="0038163D" w:rsidRDefault="00801882" w:rsidP="00801882">
      <w:pPr>
        <w:jc w:val="both"/>
        <w:rPr>
          <w:b/>
          <w:sz w:val="24"/>
          <w:szCs w:val="24"/>
        </w:rPr>
      </w:pPr>
      <w:r w:rsidRPr="00594803">
        <w:rPr>
          <w:sz w:val="24"/>
          <w:szCs w:val="24"/>
        </w:rPr>
        <w:t xml:space="preserve">4.1. </w:t>
      </w:r>
      <w:r w:rsidRPr="0038163D">
        <w:rPr>
          <w:b/>
          <w:sz w:val="24"/>
          <w:szCs w:val="24"/>
        </w:rPr>
        <w:t>Арендодатель обязуется: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4.1.1. не препятствовать Арендатору пользоваться переданной Площадью;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4.1.2. обеспечить беспрепятственный доступ к арендованной площади, работникам Арендатора и иным третьим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лицам, уполномоченным/привлеченным Арендатором;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4.1.3. в случае возникновения аварий в энергоснабжении, телекоммуникациях, системах отопления,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водоснабжения, видео наблюдения, пожарной сигнализации и т.п., влекущих/могущих повлечь утрату (гибель) или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повреждение и попытки повреждения, взлома оборудования, расположенного на арендуемой Арендатором Площади,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незамедлительно, но не позднее 12 (двенадцати) часов с момента их возникновения, уведомить об этом Арендатора;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4.1.4. обеспечить на весь период аренды бесперебойную и своевременную подачу электроэнергии 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водоснабжение на арендуемой Площади;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4.1.5. письменно уведомить Арендатора о намерении осуществить текущий/капитальный ремонт Площади не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менее, чем за 30 (тридцать) календарных дней до даты начала ремонта и по выбору Арендатора либо приостановить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 xml:space="preserve">срок аренды, либо изменить </w:t>
      </w:r>
      <w:r w:rsidRPr="00594803">
        <w:rPr>
          <w:sz w:val="24"/>
          <w:szCs w:val="24"/>
        </w:rPr>
        <w:lastRenderedPageBreak/>
        <w:t>месторасположение оборудования.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 xml:space="preserve">4.2 </w:t>
      </w:r>
      <w:r w:rsidRPr="0038163D">
        <w:rPr>
          <w:b/>
          <w:sz w:val="24"/>
          <w:szCs w:val="24"/>
        </w:rPr>
        <w:t>Арендодатель вправе: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4.2.1. требовать от Арендатора соблюдения всех условий Договора, относящихся к содержанию 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использованию Площади, возврату Площади по истечении срока аренды;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4.2.2. расторгнуть настоящий Договор в одностороннем порядке путем направления письменного уведомления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за 30 календарных дней до даты его расторжения (в случае нарушения арендатором санитарно-эпидемиологических 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противопожарных норм).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4.2.3. проводить опрос потребителей о качестве реализуемых товаров, оказываемых услуг.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4.2.4. в случае неисполнения или ненадлежащего исполнения Арендатора своих обязательств по Договору,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вследствие чего у Арендатора возникли денежные обязательства перед Арендодателем, Арендодатель имеет право в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акцептном порядке осуществить списание долга арендатора за счет гарантийного платежа.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4.2.5. повышать цену на аренду нежилого помещения, путем направления письменного уведомления за 15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календарных дней до повышения арендной платы.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 xml:space="preserve">4.3. </w:t>
      </w:r>
      <w:r w:rsidRPr="0038163D">
        <w:rPr>
          <w:b/>
          <w:sz w:val="24"/>
          <w:szCs w:val="24"/>
        </w:rPr>
        <w:t>Арендатор обязуется: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4.3.1. использовать Площадь в соответствии с ее назначением согласно п.1.1, настоящего Договора, содержать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ее в исправном состоянии, своевременно осуществлять необходимые профилактические и ремонтные работы,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соблюдать санитарные нормы, правила пожарной безопасности, правила эксплуатации электрооборудования 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электросетей, а также правила эксплуатации системы отопления и сантехнического оборудования;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4.3.2. в случае возникновения аварий в энергоснабжении, телекоммуникациях, системах отопления,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водоснабжения, видео наблюдения, пожарной сигнализации и т.п., влекущих/могущих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повлечь утрату (гибель) или повреждение и попытки повреждения, взлома оборудования, расположенного на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арендуемой Арендатором Площади, незамедлительно, но не позднее 12 (двенадцать) часов с момента их возникновения,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уведомить об этом Арендодателя и принять все необходимые меры для их устранения и предотвращения возникновения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неблагоприятных последствий в связи с наступлением такого рода ситуаций;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4.3.3. не допускать причинения вреда, ухудшения состояния Площади в результате своей деятельности, а в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случае причинения Арендодателю материального ущерба при использовании помещения или при производстве работ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на территории Арендодателя возместить причиненный материальный ущерб в полном объеме, в размере,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согласованном сторонами, либо устранить его собственными силами за свой счет;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 xml:space="preserve">4.3.4. уплачивать арендную плату </w:t>
      </w:r>
      <w:r>
        <w:rPr>
          <w:sz w:val="24"/>
          <w:szCs w:val="24"/>
        </w:rPr>
        <w:t xml:space="preserve">и коммунальные услуги </w:t>
      </w:r>
      <w:r w:rsidRPr="00594803">
        <w:rPr>
          <w:sz w:val="24"/>
          <w:szCs w:val="24"/>
        </w:rPr>
        <w:t>в соответствии с условиями Договора;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4.3.5. письменно согласовывать с Арендодателем вопросы реконструкции, перепланировки, технического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переоснащения, дизайна Площади и других капитальных работ, а также рекламы, условных обозначений;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4.3.6. проводить дератизацию и дезинсекцию арендуемого помещения за свой счет в соответствии с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требованиями СанПИН;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4.3.7. при обнаружении признаков аварийного состояния сантехнического, электротехнического и прочего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оборудования в течение 24-х часов сообщить об этом Арендодателю;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4.3.8. соблюдать режим работы, правила внутреннего распорядка на объектах Арендодателя, в которых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расположена арендуемая Площадь;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4.3.9. не сдавать Площадь в субаренду третьим лицам;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4.3.10. в случае расторжения Договора по любым из оснований, освободит</w:t>
      </w:r>
      <w:r>
        <w:rPr>
          <w:sz w:val="24"/>
          <w:szCs w:val="24"/>
        </w:rPr>
        <w:t xml:space="preserve">ь занимаемое помещение в течение </w:t>
      </w:r>
      <w:r w:rsidRPr="00594803">
        <w:rPr>
          <w:sz w:val="24"/>
          <w:szCs w:val="24"/>
        </w:rPr>
        <w:t>3 (трех) рабочих дней и передать его Арендодателю по акту приема-передачи.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4.3.11. получить письменное разрешение Арендодателя о проведении и</w:t>
      </w:r>
      <w:r>
        <w:rPr>
          <w:sz w:val="24"/>
          <w:szCs w:val="24"/>
        </w:rPr>
        <w:t xml:space="preserve">м текущего/капительного ремонта </w:t>
      </w:r>
      <w:r w:rsidRPr="00594803">
        <w:rPr>
          <w:sz w:val="24"/>
          <w:szCs w:val="24"/>
        </w:rPr>
        <w:t>и/или любого улучшения помещения;</w:t>
      </w:r>
    </w:p>
    <w:p w:rsidR="00801882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 xml:space="preserve">4.3.12. при монтаже/демонтаже оборудования в течение срока аренды по Договору </w:t>
      </w:r>
      <w:r w:rsidRPr="00594803">
        <w:rPr>
          <w:sz w:val="24"/>
          <w:szCs w:val="24"/>
        </w:rPr>
        <w:lastRenderedPageBreak/>
        <w:t>исполнять в отношении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Площади требования по технике безопасности, пожарной безопасности, санитарные нормы, установленные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действующим законодательством Республики Казахстан (в случае, когда это применимо);</w:t>
      </w:r>
    </w:p>
    <w:p w:rsidR="00801882" w:rsidRDefault="00801882" w:rsidP="008018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4.3.13. </w:t>
      </w:r>
      <w:r w:rsidRPr="001C2DCD">
        <w:rPr>
          <w:sz w:val="24"/>
          <w:szCs w:val="24"/>
        </w:rPr>
        <w:t>внести сумму обеспечения исполнения Договора в размере двух</w:t>
      </w:r>
      <w:r>
        <w:rPr>
          <w:sz w:val="24"/>
          <w:szCs w:val="24"/>
        </w:rPr>
        <w:t xml:space="preserve"> </w:t>
      </w:r>
      <w:r w:rsidRPr="001C2DCD">
        <w:rPr>
          <w:sz w:val="24"/>
          <w:szCs w:val="24"/>
        </w:rPr>
        <w:t>месячной  арендной платы по Договору, что составляет ______________________________ тенге в виде гарантийного платежа на банковский счет Арендодателя.</w:t>
      </w:r>
    </w:p>
    <w:p w:rsidR="00ED5629" w:rsidRPr="00ED5629" w:rsidRDefault="00ED5629" w:rsidP="008018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4.3.14. </w:t>
      </w:r>
      <w:r w:rsidRPr="00ED5629">
        <w:rPr>
          <w:sz w:val="24"/>
          <w:szCs w:val="24"/>
        </w:rPr>
        <w:t>оборудовать арендуемый объект всем необходимым для его функционирования, включая мебель, технику и иное оснащение, за свой счёт.</w:t>
      </w:r>
    </w:p>
    <w:p w:rsidR="00801882" w:rsidRDefault="00801882" w:rsidP="00801882">
      <w:pPr>
        <w:pStyle w:val="a6"/>
        <w:spacing w:before="0" w:beforeAutospacing="0" w:after="0" w:afterAutospacing="0"/>
        <w:jc w:val="both"/>
      </w:pPr>
      <w:r>
        <w:t xml:space="preserve">4.3.14. </w:t>
      </w:r>
      <w:r w:rsidRPr="00C8768A">
        <w:rPr>
          <w:rStyle w:val="a5"/>
        </w:rPr>
        <w:t xml:space="preserve">Арендатор обязан самостоятельно обеспечивать </w:t>
      </w:r>
      <w:r>
        <w:rPr>
          <w:rStyle w:val="a5"/>
        </w:rPr>
        <w:t>о</w:t>
      </w:r>
      <w:r>
        <w:t>рганизацию и оплату вывоза бытовых и иных отходов, устранение неисправностей, засоров и поломок сантехнического оборудования (включая мойки), привлекать квалифицированных специалистов (электрика, сантехника и иных), необходимых для устранения технических неисправностей в арендуемом помещении, за свой счёт и без участия Арендодателя.</w:t>
      </w:r>
    </w:p>
    <w:p w:rsidR="00801882" w:rsidRDefault="00801882" w:rsidP="00801882">
      <w:pPr>
        <w:pStyle w:val="a6"/>
        <w:spacing w:before="0" w:beforeAutospacing="0" w:after="0" w:afterAutospacing="0"/>
        <w:jc w:val="both"/>
      </w:pPr>
      <w:r>
        <w:t>4.3.15. Арендатор обязуется соблюдать нормы деловой этики и корректного поведения по отношению к студентам - потребителям оказываемых услуг, обеспечивать уважительное и доброжелательное общение, исключающее случаи дискриминации, грубости или непрофессионального отношения.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 xml:space="preserve">4.4. </w:t>
      </w:r>
      <w:r w:rsidRPr="001C2DCD">
        <w:rPr>
          <w:b/>
          <w:sz w:val="24"/>
          <w:szCs w:val="24"/>
        </w:rPr>
        <w:t>Арендатор вправе: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4.4.1. требовать от Арендодателя передачи Площади в соответствии с условиями Договора;</w:t>
      </w:r>
    </w:p>
    <w:p w:rsidR="00801882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4.4.2. осуществлять иные права, предусмотренные действующим законодательством Республики Казахстан или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Договором.</w:t>
      </w:r>
    </w:p>
    <w:p w:rsidR="00801882" w:rsidRDefault="00801882" w:rsidP="00801882">
      <w:pPr>
        <w:jc w:val="both"/>
        <w:rPr>
          <w:sz w:val="24"/>
          <w:szCs w:val="24"/>
        </w:rPr>
      </w:pPr>
    </w:p>
    <w:p w:rsidR="00801882" w:rsidRPr="006C5933" w:rsidRDefault="00801882" w:rsidP="00801882">
      <w:pPr>
        <w:jc w:val="center"/>
        <w:rPr>
          <w:b/>
          <w:sz w:val="24"/>
          <w:szCs w:val="24"/>
        </w:rPr>
      </w:pPr>
      <w:r w:rsidRPr="006C5933">
        <w:rPr>
          <w:b/>
          <w:sz w:val="24"/>
          <w:szCs w:val="24"/>
        </w:rPr>
        <w:t>5. ОТВЕТСТВЕННОСТЬ СТОРОН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5.1. За неисполнение/ненадлежащее исполнение обязательств по Договору Стороны несут ответственность в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соответствии с действующим законодательством Республики Казахстан и Договором.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5.2. За нарушение сроков осуществления платежей</w:t>
      </w:r>
      <w:r>
        <w:rPr>
          <w:sz w:val="24"/>
          <w:szCs w:val="24"/>
        </w:rPr>
        <w:t xml:space="preserve"> и возмещение расходов на коммунальные услуги</w:t>
      </w:r>
      <w:r w:rsidRPr="00594803">
        <w:rPr>
          <w:sz w:val="24"/>
          <w:szCs w:val="24"/>
        </w:rPr>
        <w:t>, предусмотренных Договором, Арендатор уплачивает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Арендодателю пеню в размере 0,1 % от суммы задолженности, за каждый день просрочки платежа</w:t>
      </w:r>
      <w:r>
        <w:rPr>
          <w:sz w:val="24"/>
          <w:szCs w:val="24"/>
        </w:rPr>
        <w:t xml:space="preserve"> и уплаты коммунальных услуг</w:t>
      </w:r>
      <w:r w:rsidRPr="00594803">
        <w:rPr>
          <w:sz w:val="24"/>
          <w:szCs w:val="24"/>
        </w:rPr>
        <w:t>, но не более 10 % от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стоимости арендной платы</w:t>
      </w:r>
      <w:r>
        <w:rPr>
          <w:sz w:val="24"/>
          <w:szCs w:val="24"/>
        </w:rPr>
        <w:t xml:space="preserve"> и коммунальных услуг</w:t>
      </w:r>
      <w:r w:rsidRPr="00594803">
        <w:rPr>
          <w:sz w:val="24"/>
          <w:szCs w:val="24"/>
        </w:rPr>
        <w:t>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5.3. Уплата штрафных санкций не освобождает Стороны от исполнения обязательств по Договору.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5.5. Арендатор, в случае не своевременного освобождения нежилого помещения уплачивает Арендодателю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пеню в размере 0,</w:t>
      </w:r>
      <w:r>
        <w:rPr>
          <w:sz w:val="24"/>
          <w:szCs w:val="24"/>
        </w:rPr>
        <w:t>5</w:t>
      </w:r>
      <w:r w:rsidRPr="00594803">
        <w:rPr>
          <w:sz w:val="24"/>
          <w:szCs w:val="24"/>
        </w:rPr>
        <w:t>% от суммы месячной стоимости арендной платы за каждый день просрочки до фактического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освобождения помещения. При этом, Арендодатель не несет ответственности за сохранность имущества Арендатора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после истечения срока аренды помещения.</w:t>
      </w:r>
    </w:p>
    <w:p w:rsidR="00801882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5.6. Предоставление Арендатором недостоверных сведений (данных) явившихся основанием для заключения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настоящего Договора является поводом для расторжения настоящего Договора в одностороннем порядке.</w:t>
      </w:r>
    </w:p>
    <w:p w:rsidR="00801882" w:rsidRPr="00B003E4" w:rsidRDefault="00801882" w:rsidP="008018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Pr="00B003E4">
        <w:rPr>
          <w:sz w:val="24"/>
          <w:szCs w:val="24"/>
        </w:rPr>
        <w:t>В случае получения отрицательной оценки со стороны студентов (потребителей услуг) по результатам опроса, Арендодатель вправе в одностороннем порядке расторгнуть настоящий Договор аренды, уведомив Арендатора не менее чем за 10 (деся</w:t>
      </w:r>
      <w:r>
        <w:rPr>
          <w:sz w:val="24"/>
          <w:szCs w:val="24"/>
        </w:rPr>
        <w:t>ть) календарных дней</w:t>
      </w:r>
      <w:r w:rsidRPr="00B003E4">
        <w:rPr>
          <w:sz w:val="24"/>
          <w:szCs w:val="24"/>
        </w:rPr>
        <w:t xml:space="preserve"> до предполагаемой даты расторжения.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</w:p>
    <w:p w:rsidR="00801882" w:rsidRPr="00082DE6" w:rsidRDefault="00801882" w:rsidP="00801882">
      <w:pPr>
        <w:jc w:val="center"/>
        <w:rPr>
          <w:b/>
          <w:sz w:val="24"/>
          <w:szCs w:val="24"/>
        </w:rPr>
      </w:pPr>
      <w:r w:rsidRPr="00082DE6">
        <w:rPr>
          <w:b/>
          <w:sz w:val="24"/>
          <w:szCs w:val="24"/>
        </w:rPr>
        <w:t>6. ФОРС-МАЖОР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6.1. Ни одна из Сторон не несет ответственности перед другой Стороной за неисполнение и/или ненадлежащее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исполнение обязательств, обусловленных обстоятельствами, возникшими помимо воли и желания Сторон и которые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нельзя было предвидеть или избежать, включая объявленную или фактическую войну, массовые беспорядки,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lastRenderedPageBreak/>
        <w:t>чрезвычайные ситуации, карантин, эпидемии, блокады, пожары, стихийные бедствия (землетрясение, наводнение 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т.п.), введение чрезвычайного положения, акты государственных органов, (далее по тексту</w:t>
      </w:r>
      <w:r>
        <w:rPr>
          <w:sz w:val="24"/>
          <w:szCs w:val="24"/>
        </w:rPr>
        <w:t xml:space="preserve"> - ф</w:t>
      </w:r>
      <w:r w:rsidRPr="00594803">
        <w:rPr>
          <w:sz w:val="24"/>
          <w:szCs w:val="24"/>
        </w:rPr>
        <w:t>орс-мажорные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обстоятельства).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6.2. Стороны решили, что следующие обстоятельства не будут являться Форс-мажорными обстоятельствами: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а) отсутствие (истечение срока действия) лицензии, разрешения, сертификата, на основании которых Арендатор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имеет право заниматься определенной деятельностью;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б) виновные действия Арендатора, приведшие к приостановке деятельности Арендатора и повлекшие за собой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невозможность исполнения Арендатором того или иного обязательства по Договору.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6.3. Сторона, которая ссылается на Форс-мажорные обстоятельства, должна в разумные сроки письменно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предупредить другую Сторону о возникновении такого обстоятельства и его влиянии на исполнение обязательств по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Договору.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6.4. Доказательством наступления и продолжительности форс-мажорных обстоятельств является заключение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Национальной палаты предпринимателей Республики Казахстан «Атамекен».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6.5. В случаях Форс-мажорных обстоятельств действие Договора может быть приостановлено в полном объеме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или частично на срок действия таких обстоятельств.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6.6. Если Форс-мажорные обстоятельства продолжаются более 30 (тридцати) календарных дней каждая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Сторона вправе расторгнуть Договор путем направления другой Стороне письменного уведомления за 15 (пятнадцать)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календарных дней до предстоящей даты расторжения Договора.</w:t>
      </w:r>
    </w:p>
    <w:p w:rsidR="00801882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6.7. В случае расторжения Договора в результате действия Форс-мажорных обстоятельств, Платежи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Арендатором вносятся за период до даты наступления соответствующих Форс-мажорных обстоятельств.</w:t>
      </w:r>
    </w:p>
    <w:p w:rsidR="00801882" w:rsidRDefault="00801882" w:rsidP="00801882">
      <w:pPr>
        <w:jc w:val="both"/>
        <w:rPr>
          <w:sz w:val="24"/>
          <w:szCs w:val="24"/>
        </w:rPr>
      </w:pPr>
    </w:p>
    <w:p w:rsidR="00801882" w:rsidRPr="009267EA" w:rsidRDefault="00801882" w:rsidP="00801882">
      <w:pPr>
        <w:jc w:val="center"/>
        <w:rPr>
          <w:b/>
          <w:sz w:val="24"/>
          <w:szCs w:val="24"/>
        </w:rPr>
      </w:pPr>
      <w:r w:rsidRPr="009267EA">
        <w:rPr>
          <w:b/>
          <w:sz w:val="24"/>
          <w:szCs w:val="24"/>
        </w:rPr>
        <w:t>7. ПОРЯДОК РАЗРЕШЕНИЯ СПОРОВ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7.1. Споры и/или разногласия, которые могут возникнуть по Договору и/или в связи с ним, разрешаются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Сторонами путем переговоров.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7.2. Если Стороны не достигнут компромисса по спорным вопросам, любая из Сторон вправе обратиться в суд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Республики Казахстан для разрешения спора в соответствии с действующим законодательством Республики Казахстан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по месту нахождения Арендодателя.</w:t>
      </w:r>
    </w:p>
    <w:p w:rsidR="00801882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7.3. Стороны соглашаются с тем, что применимым правом по Договору является действующее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законодательство Республики Казахстан.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</w:p>
    <w:p w:rsidR="00801882" w:rsidRDefault="00801882" w:rsidP="00801882">
      <w:pPr>
        <w:jc w:val="center"/>
        <w:rPr>
          <w:b/>
          <w:sz w:val="24"/>
          <w:szCs w:val="24"/>
        </w:rPr>
      </w:pPr>
      <w:r w:rsidRPr="009267EA">
        <w:rPr>
          <w:b/>
          <w:sz w:val="24"/>
          <w:szCs w:val="24"/>
        </w:rPr>
        <w:t>8. ПОРЯДОК РАСТОРЖЕНИЯ ДОГОВОРА</w:t>
      </w:r>
    </w:p>
    <w:p w:rsidR="00801882" w:rsidRPr="009267EA" w:rsidRDefault="00801882" w:rsidP="00801882">
      <w:pPr>
        <w:jc w:val="center"/>
        <w:rPr>
          <w:b/>
          <w:sz w:val="24"/>
          <w:szCs w:val="24"/>
        </w:rPr>
      </w:pP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8.1. Настоящий Договор, может быть, расторгнут по взаимному согласию Сторон, путем подписания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соответствующего соглашения о расторжении Договора.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8.2. По требованию Арендодателя Договор может быть расторгнуть досрочно, в том числе в одностороннем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порядке в случаях: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8.2.1. если Арендатором допущены нарушения любых из условий настоящего Договора;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8.2.2. ликвидации Арендодателя, как юридического лица;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8.2.3. по инициативе Арендодателя в силу нецелесообразности;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8.2.4. в иных случаях, предусмотренных настоящим Договором или действующим законодательством.</w:t>
      </w:r>
    </w:p>
    <w:p w:rsidR="00801882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8.3. В любом случае расторжения Договора Стороны сохраняют за собой право отзыва своего уведомления не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позднее 3 (трех) рабочих дней до даты прекращения действия Договора.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</w:p>
    <w:p w:rsidR="00801882" w:rsidRDefault="00801882" w:rsidP="00801882">
      <w:pPr>
        <w:jc w:val="center"/>
        <w:rPr>
          <w:b/>
          <w:sz w:val="24"/>
          <w:szCs w:val="24"/>
        </w:rPr>
      </w:pPr>
      <w:r w:rsidRPr="008259F8">
        <w:rPr>
          <w:b/>
          <w:sz w:val="24"/>
          <w:szCs w:val="24"/>
        </w:rPr>
        <w:lastRenderedPageBreak/>
        <w:t>9. ЗАКЛЮЧИТЕЛЬНЫЕ ПОЛОЖЕНИЯ</w:t>
      </w:r>
    </w:p>
    <w:p w:rsidR="00801882" w:rsidRPr="008259F8" w:rsidRDefault="00801882" w:rsidP="00801882">
      <w:pPr>
        <w:jc w:val="center"/>
        <w:rPr>
          <w:b/>
          <w:sz w:val="24"/>
          <w:szCs w:val="24"/>
        </w:rPr>
      </w:pP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9.1. Все коммерческие условия Договора, сведения о деятельности Сторон как хозяйствующих субъектов,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сведения производственного и коммерческого характера, корреспонденция, предоставляемые Сторонами в связи с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исполнением обязательств по Договору и договорам, заключенным на основании Договора, является строго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конфиденциальными. Стороны обязуются не предоставлять никакой частичной или полной информации третьим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лицам, кроме как с письменного согласия другой Стороны, за исключением случаев, в которых разглашение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предписывается действующим законодательством Республики Казахстан, либо осуществляется на основании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официальных запросов уполномоченных государственных органов. Сторона, разгласившая конфиденциальную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информацию, несет ответственность в соответствии с действующим законодательством Республики Казахстан.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Требования о конфиденциальности сохраняются бессрочно.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9.2. Все уведомления, корреспонденция и другие сообщения по Договору предоставляются Сторонам в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письменном виде и должны: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- вручаться лично либо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- передаваться по телефаксу и/или электронной почте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info</w:t>
      </w:r>
      <w:r w:rsidRPr="003723C6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zhubanov</w:t>
      </w:r>
      <w:r w:rsidRPr="003723C6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edu</w:t>
      </w:r>
      <w:r w:rsidRPr="003723C6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kz</w:t>
      </w:r>
      <w:r w:rsidRPr="00594803">
        <w:rPr>
          <w:sz w:val="24"/>
          <w:szCs w:val="24"/>
        </w:rPr>
        <w:t xml:space="preserve"> (при условии наличия подтверждения об отправке,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 xml:space="preserve">которое служит достаточным, но не исключительным </w:t>
      </w:r>
      <w:r>
        <w:rPr>
          <w:sz w:val="24"/>
          <w:szCs w:val="24"/>
        </w:rPr>
        <w:t>свидетельством такой доставки) л</w:t>
      </w:r>
      <w:r w:rsidRPr="00594803">
        <w:rPr>
          <w:sz w:val="24"/>
          <w:szCs w:val="24"/>
        </w:rPr>
        <w:t>ибо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- отправляться заказным письмом с предварительной оплатой по соответствующему адресу, указанному в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настоящем Договоре, либо по другому адресу (в случае изменения), который должен быть предварительно указан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получателем отправления.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9.3. Права и обязательства Сторон по Договору не могут быть переданы третьим лицам.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9.4. Договор представляет собой полный текст соглашения, достигнутого между Сторонами, и замещает собой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все предыдущие договоренности, обещания и намерения Сторон как устные, так и письменные, в отношении предмета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Договора.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9.5. Обо всех изменениях в платежных и почтовых реквизитах Стороны обязаны извещать друг друга в течение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5 (пяти) рабочих дней с момента таких изменений. Сторона, не известившая о данном факте, не вправе ссылаться на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факт неполучения денег и/или корреспонденции.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9.6. Любые изменения и дополнения к Договору считаются действительными только в том случае, если они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совершены в письменной форме, оформлены в виде Дополнительных соглашений или Приложений к Договору 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подписаны Сторонами или уполномоченными на то представителями обеих Сторон.</w:t>
      </w:r>
    </w:p>
    <w:p w:rsidR="00801882" w:rsidRPr="00594803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9.7. Все иное, что не урегулировано в Договоре регламентируется действующим законодательством Республики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Казахстан.</w:t>
      </w:r>
    </w:p>
    <w:p w:rsidR="00801882" w:rsidRDefault="00801882" w:rsidP="00801882">
      <w:pPr>
        <w:jc w:val="both"/>
        <w:rPr>
          <w:sz w:val="24"/>
          <w:szCs w:val="24"/>
        </w:rPr>
      </w:pPr>
      <w:r w:rsidRPr="00594803">
        <w:rPr>
          <w:sz w:val="24"/>
          <w:szCs w:val="24"/>
        </w:rPr>
        <w:t>9.8. Договор составлен в двух экземплярах, имеющих одинаковую юридическую силу, один экземпляр для</w:t>
      </w:r>
      <w:r>
        <w:rPr>
          <w:sz w:val="24"/>
          <w:szCs w:val="24"/>
        </w:rPr>
        <w:t xml:space="preserve"> </w:t>
      </w:r>
      <w:r w:rsidRPr="00594803">
        <w:rPr>
          <w:sz w:val="24"/>
          <w:szCs w:val="24"/>
        </w:rPr>
        <w:t>Арендатора, один экземпляр для Арендодателя</w:t>
      </w:r>
    </w:p>
    <w:p w:rsidR="00801882" w:rsidRDefault="00801882" w:rsidP="00801882">
      <w:pPr>
        <w:jc w:val="center"/>
        <w:rPr>
          <w:b/>
          <w:sz w:val="24"/>
          <w:szCs w:val="24"/>
        </w:rPr>
      </w:pPr>
    </w:p>
    <w:p w:rsidR="00801882" w:rsidRPr="00EC2095" w:rsidRDefault="00801882" w:rsidP="00801882">
      <w:pPr>
        <w:jc w:val="center"/>
        <w:rPr>
          <w:b/>
          <w:sz w:val="24"/>
          <w:szCs w:val="24"/>
        </w:rPr>
      </w:pPr>
      <w:r w:rsidRPr="00EC2095">
        <w:rPr>
          <w:b/>
          <w:sz w:val="24"/>
          <w:szCs w:val="24"/>
        </w:rPr>
        <w:t>10. ЮРИДИЧЕСКИЕ АДРЕСА И РЕКВИЗИТЫ СТОРОН</w:t>
      </w:r>
    </w:p>
    <w:p w:rsidR="00801882" w:rsidRDefault="00801882" w:rsidP="00801882">
      <w:pPr>
        <w:jc w:val="both"/>
        <w:rPr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245"/>
      </w:tblGrid>
      <w:tr w:rsidR="00801882" w:rsidTr="00F05890">
        <w:trPr>
          <w:trHeight w:val="393"/>
        </w:trPr>
        <w:tc>
          <w:tcPr>
            <w:tcW w:w="4962" w:type="dxa"/>
          </w:tcPr>
          <w:p w:rsidR="00801882" w:rsidRDefault="00801882" w:rsidP="00F05890">
            <w:pPr>
              <w:jc w:val="both"/>
              <w:rPr>
                <w:sz w:val="24"/>
                <w:szCs w:val="24"/>
              </w:rPr>
            </w:pPr>
            <w:r w:rsidRPr="00EC2095">
              <w:rPr>
                <w:sz w:val="24"/>
                <w:szCs w:val="24"/>
              </w:rPr>
              <w:t xml:space="preserve">Арендодатель: </w:t>
            </w:r>
          </w:p>
        </w:tc>
        <w:tc>
          <w:tcPr>
            <w:tcW w:w="5245" w:type="dxa"/>
          </w:tcPr>
          <w:p w:rsidR="00801882" w:rsidRDefault="00801882" w:rsidP="00F05890">
            <w:pPr>
              <w:ind w:left="96"/>
              <w:jc w:val="both"/>
              <w:rPr>
                <w:sz w:val="24"/>
                <w:szCs w:val="24"/>
              </w:rPr>
            </w:pPr>
            <w:r w:rsidRPr="00EC2095">
              <w:rPr>
                <w:sz w:val="24"/>
                <w:szCs w:val="24"/>
              </w:rPr>
              <w:t>Арендатор:</w:t>
            </w:r>
          </w:p>
        </w:tc>
      </w:tr>
      <w:tr w:rsidR="00801882" w:rsidTr="00F05890">
        <w:trPr>
          <w:trHeight w:val="1800"/>
        </w:trPr>
        <w:tc>
          <w:tcPr>
            <w:tcW w:w="4962" w:type="dxa"/>
          </w:tcPr>
          <w:p w:rsidR="00801882" w:rsidRDefault="00801882" w:rsidP="00F05890">
            <w:pPr>
              <w:ind w:left="96"/>
              <w:rPr>
                <w:sz w:val="24"/>
                <w:szCs w:val="24"/>
              </w:rPr>
            </w:pPr>
          </w:p>
          <w:p w:rsidR="00801882" w:rsidRDefault="00801882" w:rsidP="00F05890">
            <w:pPr>
              <w:ind w:left="96"/>
              <w:rPr>
                <w:sz w:val="24"/>
                <w:szCs w:val="24"/>
              </w:rPr>
            </w:pPr>
          </w:p>
          <w:p w:rsidR="00801882" w:rsidRDefault="00801882" w:rsidP="00F05890">
            <w:pPr>
              <w:ind w:left="96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01882" w:rsidRDefault="00801882" w:rsidP="00F05890">
            <w:pPr>
              <w:jc w:val="both"/>
              <w:rPr>
                <w:sz w:val="24"/>
                <w:szCs w:val="24"/>
              </w:rPr>
            </w:pPr>
          </w:p>
        </w:tc>
      </w:tr>
    </w:tbl>
    <w:p w:rsidR="00801882" w:rsidRDefault="00801882" w:rsidP="00801882">
      <w:pPr>
        <w:jc w:val="both"/>
        <w:rPr>
          <w:sz w:val="24"/>
          <w:szCs w:val="24"/>
        </w:rPr>
      </w:pPr>
    </w:p>
    <w:p w:rsidR="00CB6246" w:rsidRDefault="00CB6246"/>
    <w:sectPr w:rsidR="00CB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E8"/>
    <w:rsid w:val="003312E8"/>
    <w:rsid w:val="00573EF1"/>
    <w:rsid w:val="005F0447"/>
    <w:rsid w:val="00801882"/>
    <w:rsid w:val="00CB6246"/>
    <w:rsid w:val="00ED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140F4-E21D-4053-ABCF-7E824E43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1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1882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01882"/>
    <w:rPr>
      <w:rFonts w:ascii="Times New Roman" w:eastAsia="Times New Roman" w:hAnsi="Times New Roman" w:cs="Times New Roman"/>
      <w:sz w:val="27"/>
      <w:szCs w:val="27"/>
    </w:rPr>
  </w:style>
  <w:style w:type="character" w:styleId="a5">
    <w:name w:val="Strong"/>
    <w:basedOn w:val="a0"/>
    <w:uiPriority w:val="22"/>
    <w:qFormat/>
    <w:rsid w:val="00801882"/>
    <w:rPr>
      <w:b/>
      <w:bCs/>
    </w:rPr>
  </w:style>
  <w:style w:type="paragraph" w:styleId="a6">
    <w:name w:val="Normal (Web)"/>
    <w:basedOn w:val="a"/>
    <w:uiPriority w:val="99"/>
    <w:semiHidden/>
    <w:unhideWhenUsed/>
    <w:rsid w:val="008018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2025-07-16T05:58:00Z</dcterms:created>
  <dcterms:modified xsi:type="dcterms:W3CDTF">2025-07-21T12:23:00Z</dcterms:modified>
</cp:coreProperties>
</file>