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29B54" w14:textId="77777777" w:rsidR="00451B64" w:rsidRPr="0015118B" w:rsidRDefault="00451B64" w:rsidP="00762C7D">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БЕКІТІЛДІ</w:t>
      </w:r>
    </w:p>
    <w:p w14:paraId="4CD70A2B" w14:textId="77777777" w:rsidR="00EC2716" w:rsidRDefault="00451B64" w:rsidP="00762C7D">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 xml:space="preserve">«Қ. Жұбанов атындағы Ақтөбе </w:t>
      </w:r>
    </w:p>
    <w:p w14:paraId="4269A51C" w14:textId="5C93DCF7" w:rsidR="00451B64" w:rsidRPr="0015118B" w:rsidRDefault="00451B64" w:rsidP="00762C7D">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 xml:space="preserve">өңірлік </w:t>
      </w:r>
      <w:bookmarkStart w:id="0" w:name="_GoBack"/>
      <w:bookmarkEnd w:id="0"/>
      <w:r w:rsidRPr="0015118B">
        <w:rPr>
          <w:rFonts w:ascii="Times New Roman" w:hAnsi="Times New Roman" w:cs="Times New Roman"/>
          <w:b/>
          <w:sz w:val="28"/>
          <w:szCs w:val="28"/>
          <w:lang w:val="kk-KZ"/>
        </w:rPr>
        <w:t>университеті» КеАҚ</w:t>
      </w:r>
    </w:p>
    <w:p w14:paraId="69EFFF55" w14:textId="77777777" w:rsidR="00451B64" w:rsidRPr="0015118B" w:rsidRDefault="00451B64" w:rsidP="00762C7D">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Директорлар кеңесінің шешімі</w:t>
      </w:r>
    </w:p>
    <w:p w14:paraId="5DCAF8D2" w14:textId="09A6A00E" w:rsidR="00C22AA6" w:rsidRPr="0015118B" w:rsidRDefault="00451B64" w:rsidP="00762C7D">
      <w:pPr>
        <w:spacing w:after="0" w:line="240" w:lineRule="auto"/>
        <w:ind w:left="2832" w:firstLine="708"/>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 xml:space="preserve">      (№4 хаттама, «22» желтоқсан 2020 ж.)</w:t>
      </w:r>
    </w:p>
    <w:p w14:paraId="4EB865C8" w14:textId="77777777" w:rsidR="00C22AA6" w:rsidRPr="0015118B" w:rsidRDefault="00C22AA6" w:rsidP="00762C7D">
      <w:pPr>
        <w:spacing w:after="0" w:line="240" w:lineRule="auto"/>
        <w:jc w:val="center"/>
        <w:rPr>
          <w:rFonts w:ascii="Times New Roman" w:hAnsi="Times New Roman" w:cs="Times New Roman"/>
          <w:b/>
          <w:sz w:val="28"/>
          <w:szCs w:val="28"/>
          <w:lang w:val="kk-KZ"/>
        </w:rPr>
      </w:pPr>
    </w:p>
    <w:p w14:paraId="13258D2A" w14:textId="7659BD01" w:rsidR="008E426C" w:rsidRPr="0015118B" w:rsidRDefault="008E426C" w:rsidP="00762C7D">
      <w:pPr>
        <w:spacing w:after="0" w:line="240" w:lineRule="auto"/>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w:t>
      </w:r>
      <w:r w:rsidR="00C22AA6" w:rsidRPr="0015118B">
        <w:rPr>
          <w:rFonts w:ascii="Times New Roman" w:hAnsi="Times New Roman" w:cs="Times New Roman"/>
          <w:b/>
          <w:sz w:val="28"/>
          <w:szCs w:val="28"/>
          <w:lang w:val="kk-KZ"/>
        </w:rPr>
        <w:t>Қ.</w:t>
      </w:r>
      <w:r w:rsidR="00451B64" w:rsidRPr="0015118B">
        <w:rPr>
          <w:rFonts w:ascii="Times New Roman" w:hAnsi="Times New Roman" w:cs="Times New Roman"/>
          <w:b/>
          <w:sz w:val="28"/>
          <w:szCs w:val="28"/>
          <w:lang w:val="kk-KZ"/>
        </w:rPr>
        <w:t xml:space="preserve"> </w:t>
      </w:r>
      <w:r w:rsidR="00C22AA6" w:rsidRPr="0015118B">
        <w:rPr>
          <w:rFonts w:ascii="Times New Roman" w:hAnsi="Times New Roman" w:cs="Times New Roman"/>
          <w:b/>
          <w:sz w:val="28"/>
          <w:szCs w:val="28"/>
          <w:lang w:val="kk-KZ"/>
        </w:rPr>
        <w:t>Жұбанов атындағы Ақтөбе өңірлік университеті</w:t>
      </w:r>
      <w:r w:rsidRPr="0015118B">
        <w:rPr>
          <w:rFonts w:ascii="Times New Roman" w:hAnsi="Times New Roman" w:cs="Times New Roman"/>
          <w:b/>
          <w:sz w:val="28"/>
          <w:szCs w:val="28"/>
          <w:lang w:val="kk-KZ"/>
        </w:rPr>
        <w:t>» К</w:t>
      </w:r>
      <w:r w:rsidR="00451B64" w:rsidRPr="0015118B">
        <w:rPr>
          <w:rFonts w:ascii="Times New Roman" w:hAnsi="Times New Roman" w:cs="Times New Roman"/>
          <w:b/>
          <w:sz w:val="28"/>
          <w:szCs w:val="28"/>
          <w:lang w:val="kk-KZ"/>
        </w:rPr>
        <w:t>е</w:t>
      </w:r>
      <w:r w:rsidRPr="0015118B">
        <w:rPr>
          <w:rFonts w:ascii="Times New Roman" w:hAnsi="Times New Roman" w:cs="Times New Roman"/>
          <w:b/>
          <w:sz w:val="28"/>
          <w:szCs w:val="28"/>
          <w:lang w:val="kk-KZ"/>
        </w:rPr>
        <w:t>АҚ Директорлар кеңесінің Аудит жөніндегі комитет</w:t>
      </w:r>
      <w:r w:rsidR="00D216A7" w:rsidRPr="0015118B">
        <w:rPr>
          <w:rFonts w:ascii="Times New Roman" w:hAnsi="Times New Roman" w:cs="Times New Roman"/>
          <w:b/>
          <w:sz w:val="28"/>
          <w:szCs w:val="28"/>
          <w:lang w:val="kk-KZ"/>
        </w:rPr>
        <w:t>і</w:t>
      </w:r>
      <w:r w:rsidRPr="0015118B">
        <w:rPr>
          <w:rFonts w:ascii="Times New Roman" w:hAnsi="Times New Roman" w:cs="Times New Roman"/>
          <w:b/>
          <w:sz w:val="28"/>
          <w:szCs w:val="28"/>
          <w:lang w:val="kk-KZ"/>
        </w:rPr>
        <w:t xml:space="preserve"> туралы </w:t>
      </w:r>
    </w:p>
    <w:p w14:paraId="22A54021" w14:textId="0EBA6B66" w:rsidR="00C22AA6" w:rsidRPr="0015118B" w:rsidRDefault="00C22AA6" w:rsidP="00762C7D">
      <w:pPr>
        <w:spacing w:after="0" w:line="240" w:lineRule="auto"/>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ЕРЕЖЕ</w:t>
      </w:r>
    </w:p>
    <w:p w14:paraId="3899EA7C" w14:textId="77777777" w:rsidR="008E426C" w:rsidRPr="0015118B" w:rsidRDefault="008E426C" w:rsidP="00762C7D">
      <w:pPr>
        <w:spacing w:after="0" w:line="240" w:lineRule="auto"/>
        <w:jc w:val="center"/>
        <w:rPr>
          <w:rFonts w:ascii="Times New Roman" w:hAnsi="Times New Roman" w:cs="Times New Roman"/>
          <w:b/>
          <w:sz w:val="28"/>
          <w:szCs w:val="28"/>
          <w:lang w:val="kk-KZ"/>
        </w:rPr>
      </w:pPr>
    </w:p>
    <w:p w14:paraId="03C56F3E" w14:textId="77777777" w:rsidR="00C22AA6" w:rsidRPr="0015118B" w:rsidRDefault="00C22AA6" w:rsidP="00762C7D">
      <w:pPr>
        <w:spacing w:after="0" w:line="240" w:lineRule="auto"/>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1.Жалпы ережелер</w:t>
      </w:r>
    </w:p>
    <w:p w14:paraId="3E81AC83" w14:textId="183BD814" w:rsidR="00C22AA6" w:rsidRPr="0015118B" w:rsidRDefault="00C22AA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w:t>
      </w:r>
      <w:r w:rsidR="008E426C" w:rsidRPr="0015118B">
        <w:rPr>
          <w:rFonts w:ascii="Times New Roman" w:hAnsi="Times New Roman" w:cs="Times New Roman"/>
          <w:sz w:val="28"/>
          <w:szCs w:val="28"/>
          <w:lang w:val="kk-KZ"/>
        </w:rPr>
        <w:t xml:space="preserve"> «Қ.Жұбанов атындағы Ақтөбе өңірлік университеті» К</w:t>
      </w:r>
      <w:r w:rsidR="0015118B">
        <w:rPr>
          <w:rFonts w:ascii="Times New Roman" w:hAnsi="Times New Roman" w:cs="Times New Roman"/>
          <w:sz w:val="28"/>
          <w:szCs w:val="28"/>
          <w:lang w:val="kk-KZ"/>
        </w:rPr>
        <w:t>е</w:t>
      </w:r>
      <w:r w:rsidR="008E426C" w:rsidRPr="0015118B">
        <w:rPr>
          <w:rFonts w:ascii="Times New Roman" w:hAnsi="Times New Roman" w:cs="Times New Roman"/>
          <w:sz w:val="28"/>
          <w:szCs w:val="28"/>
          <w:lang w:val="kk-KZ"/>
        </w:rPr>
        <w:t xml:space="preserve">АҚ (бұдан әрі </w:t>
      </w:r>
      <w:r w:rsidR="00D216A7" w:rsidRPr="0015118B">
        <w:rPr>
          <w:rFonts w:ascii="Times New Roman" w:hAnsi="Times New Roman" w:cs="Times New Roman"/>
          <w:sz w:val="28"/>
          <w:szCs w:val="28"/>
          <w:lang w:val="kk-KZ"/>
        </w:rPr>
        <w:t>–</w:t>
      </w:r>
      <w:r w:rsidR="008E426C" w:rsidRPr="0015118B">
        <w:rPr>
          <w:rFonts w:ascii="Times New Roman" w:hAnsi="Times New Roman" w:cs="Times New Roman"/>
          <w:sz w:val="28"/>
          <w:szCs w:val="28"/>
          <w:lang w:val="kk-KZ"/>
        </w:rPr>
        <w:t xml:space="preserve"> Қоғам) Директорлар кеңесінің Аудит жөніндегі комитет</w:t>
      </w:r>
      <w:r w:rsidR="0015118B">
        <w:rPr>
          <w:rFonts w:ascii="Times New Roman" w:hAnsi="Times New Roman" w:cs="Times New Roman"/>
          <w:sz w:val="28"/>
          <w:szCs w:val="28"/>
          <w:lang w:val="kk-KZ"/>
        </w:rPr>
        <w:t>і</w:t>
      </w:r>
      <w:r w:rsidR="008E426C" w:rsidRPr="0015118B">
        <w:rPr>
          <w:rFonts w:ascii="Times New Roman" w:hAnsi="Times New Roman" w:cs="Times New Roman"/>
          <w:sz w:val="28"/>
          <w:szCs w:val="28"/>
          <w:lang w:val="kk-KZ"/>
        </w:rPr>
        <w:t xml:space="preserve"> туралы осы ереже (бұдан әрі </w:t>
      </w:r>
      <w:r w:rsidR="00D216A7" w:rsidRPr="0015118B">
        <w:rPr>
          <w:rFonts w:ascii="Times New Roman" w:hAnsi="Times New Roman" w:cs="Times New Roman"/>
          <w:sz w:val="28"/>
          <w:szCs w:val="28"/>
          <w:lang w:val="kk-KZ"/>
        </w:rPr>
        <w:t>–</w:t>
      </w:r>
      <w:r w:rsidR="008E426C" w:rsidRPr="0015118B">
        <w:rPr>
          <w:rFonts w:ascii="Times New Roman" w:hAnsi="Times New Roman" w:cs="Times New Roman"/>
          <w:sz w:val="28"/>
          <w:szCs w:val="28"/>
          <w:lang w:val="kk-KZ"/>
        </w:rPr>
        <w:t xml:space="preserve"> Ереже) Қазақстан Республикасының заңнамасына, </w:t>
      </w:r>
      <w:r w:rsidR="006F32B2">
        <w:rPr>
          <w:rFonts w:ascii="Times New Roman" w:hAnsi="Times New Roman" w:cs="Times New Roman"/>
          <w:sz w:val="28"/>
          <w:szCs w:val="28"/>
          <w:lang w:val="kk-KZ"/>
        </w:rPr>
        <w:t>Қ</w:t>
      </w:r>
      <w:r w:rsidR="008E426C" w:rsidRPr="0015118B">
        <w:rPr>
          <w:rFonts w:ascii="Times New Roman" w:hAnsi="Times New Roman" w:cs="Times New Roman"/>
          <w:sz w:val="28"/>
          <w:szCs w:val="28"/>
          <w:lang w:val="kk-KZ"/>
        </w:rPr>
        <w:t xml:space="preserve">оғам </w:t>
      </w:r>
      <w:r w:rsidR="006F32B2">
        <w:rPr>
          <w:rFonts w:ascii="Times New Roman" w:hAnsi="Times New Roman" w:cs="Times New Roman"/>
          <w:sz w:val="28"/>
          <w:szCs w:val="28"/>
          <w:lang w:val="kk-KZ"/>
        </w:rPr>
        <w:t>Ж</w:t>
      </w:r>
      <w:r w:rsidR="008E426C" w:rsidRPr="0015118B">
        <w:rPr>
          <w:rFonts w:ascii="Times New Roman" w:hAnsi="Times New Roman" w:cs="Times New Roman"/>
          <w:sz w:val="28"/>
          <w:szCs w:val="28"/>
          <w:lang w:val="kk-KZ"/>
        </w:rPr>
        <w:t>арғысына және корпоративтік басқарудың халықаралық практикасына сәйкес әзірленді.</w:t>
      </w:r>
    </w:p>
    <w:p w14:paraId="0FC3E393" w14:textId="1DCA22AC" w:rsidR="00E74B5F" w:rsidRPr="0015118B" w:rsidRDefault="00E74B5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w:t>
      </w:r>
      <w:r w:rsidR="00E86E3F" w:rsidRPr="0015118B">
        <w:rPr>
          <w:rFonts w:ascii="Times New Roman" w:hAnsi="Times New Roman" w:cs="Times New Roman"/>
          <w:sz w:val="28"/>
          <w:szCs w:val="28"/>
          <w:lang w:val="kk-KZ"/>
        </w:rPr>
        <w:t xml:space="preserve"> </w:t>
      </w:r>
      <w:r w:rsidR="008E426C" w:rsidRPr="0015118B">
        <w:rPr>
          <w:rFonts w:ascii="Times New Roman" w:hAnsi="Times New Roman" w:cs="Times New Roman"/>
          <w:sz w:val="28"/>
          <w:szCs w:val="28"/>
          <w:lang w:val="kk-KZ"/>
        </w:rPr>
        <w:t xml:space="preserve">Комитет Қоғамның Директорлар кеңесінің (бұдан әрі – </w:t>
      </w:r>
      <w:r w:rsidR="004F21E3">
        <w:rPr>
          <w:rFonts w:ascii="Times New Roman" w:hAnsi="Times New Roman" w:cs="Times New Roman"/>
          <w:sz w:val="28"/>
          <w:szCs w:val="28"/>
          <w:lang w:val="kk-KZ"/>
        </w:rPr>
        <w:t>Д</w:t>
      </w:r>
      <w:r w:rsidR="008E426C" w:rsidRPr="0015118B">
        <w:rPr>
          <w:rFonts w:ascii="Times New Roman" w:hAnsi="Times New Roman" w:cs="Times New Roman"/>
          <w:sz w:val="28"/>
          <w:szCs w:val="28"/>
          <w:lang w:val="kk-KZ"/>
        </w:rPr>
        <w:t xml:space="preserve">иректорлар Кеңесі) консультативтік-кеңесші органы болып табылады. Комитет әзірлеген барлық ұсыныстар Директорлар кеңесінің қарауына </w:t>
      </w:r>
      <w:r w:rsidR="00E86E3F" w:rsidRPr="0015118B">
        <w:rPr>
          <w:rFonts w:ascii="Times New Roman" w:hAnsi="Times New Roman" w:cs="Times New Roman"/>
          <w:sz w:val="28"/>
          <w:szCs w:val="28"/>
          <w:lang w:val="kk-KZ"/>
        </w:rPr>
        <w:t>берілетін ұсынымдар болып табылады.</w:t>
      </w:r>
    </w:p>
    <w:p w14:paraId="68FE4AE7" w14:textId="2F5A0337" w:rsidR="00E86E3F" w:rsidRPr="0015118B" w:rsidRDefault="00E86E3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3. Ереже қоғамның ішкі құжаты болып табылады және Қазақстан Республикасының заңнамасына, Жарғыға және </w:t>
      </w:r>
      <w:r w:rsidR="004F21E3">
        <w:rPr>
          <w:rFonts w:ascii="Times New Roman" w:hAnsi="Times New Roman" w:cs="Times New Roman"/>
          <w:sz w:val="28"/>
          <w:szCs w:val="28"/>
          <w:lang w:val="kk-KZ"/>
        </w:rPr>
        <w:t>Қ</w:t>
      </w:r>
      <w:r w:rsidRPr="0015118B">
        <w:rPr>
          <w:rFonts w:ascii="Times New Roman" w:hAnsi="Times New Roman" w:cs="Times New Roman"/>
          <w:sz w:val="28"/>
          <w:szCs w:val="28"/>
          <w:lang w:val="kk-KZ"/>
        </w:rPr>
        <w:t>оғамның басқа да ішкі құжаттарына сәйкес әзірленді.</w:t>
      </w:r>
    </w:p>
    <w:p w14:paraId="7E8C6B36" w14:textId="7535CE7F" w:rsidR="00E86E3F" w:rsidRPr="0015118B" w:rsidRDefault="00E86E3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4. Комитет Директорлар кеңесіне есеп береді, өзіне Директорлар кеңесі және осы Ереже берген өкілетті</w:t>
      </w:r>
      <w:r w:rsidR="00996FFE">
        <w:rPr>
          <w:rFonts w:ascii="Times New Roman" w:hAnsi="Times New Roman" w:cs="Times New Roman"/>
          <w:sz w:val="28"/>
          <w:szCs w:val="28"/>
          <w:lang w:val="kk-KZ"/>
        </w:rPr>
        <w:t>лі</w:t>
      </w:r>
      <w:r w:rsidRPr="0015118B">
        <w:rPr>
          <w:rFonts w:ascii="Times New Roman" w:hAnsi="Times New Roman" w:cs="Times New Roman"/>
          <w:sz w:val="28"/>
          <w:szCs w:val="28"/>
          <w:lang w:val="kk-KZ"/>
        </w:rPr>
        <w:t>ктер шеңберінде әрекет етеді.</w:t>
      </w:r>
    </w:p>
    <w:p w14:paraId="6BF9FB03" w14:textId="16285C98" w:rsidR="00E86E3F" w:rsidRPr="0015118B" w:rsidRDefault="00E86E3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5. Комитет өз қызметінде Қазақстан Республикасының заңнамасын, Қоғамның жарғысын, Қоғамның Жалғыз акционерінің шешімдерін, осы Ережені және </w:t>
      </w:r>
      <w:r w:rsidR="00996FFE">
        <w:rPr>
          <w:rFonts w:ascii="Times New Roman" w:hAnsi="Times New Roman" w:cs="Times New Roman"/>
          <w:sz w:val="28"/>
          <w:szCs w:val="28"/>
          <w:lang w:val="kk-KZ"/>
        </w:rPr>
        <w:t>Д</w:t>
      </w:r>
      <w:r w:rsidRPr="0015118B">
        <w:rPr>
          <w:rFonts w:ascii="Times New Roman" w:hAnsi="Times New Roman" w:cs="Times New Roman"/>
          <w:sz w:val="28"/>
          <w:szCs w:val="28"/>
          <w:lang w:val="kk-KZ"/>
        </w:rPr>
        <w:t xml:space="preserve">иректорлар </w:t>
      </w:r>
      <w:r w:rsidR="00996FFE">
        <w:rPr>
          <w:rFonts w:ascii="Times New Roman" w:hAnsi="Times New Roman" w:cs="Times New Roman"/>
          <w:sz w:val="28"/>
          <w:szCs w:val="28"/>
          <w:lang w:val="kk-KZ"/>
        </w:rPr>
        <w:t>к</w:t>
      </w:r>
      <w:r w:rsidRPr="0015118B">
        <w:rPr>
          <w:rFonts w:ascii="Times New Roman" w:hAnsi="Times New Roman" w:cs="Times New Roman"/>
          <w:sz w:val="28"/>
          <w:szCs w:val="28"/>
          <w:lang w:val="kk-KZ"/>
        </w:rPr>
        <w:t>еңесінің басқа да шешімдерін басшылыққа алады.</w:t>
      </w:r>
    </w:p>
    <w:p w14:paraId="701FA0CA" w14:textId="3EFC35D9" w:rsidR="00E86E3F" w:rsidRPr="0015118B" w:rsidRDefault="00E86E3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6. Қоғам </w:t>
      </w:r>
      <w:r w:rsidR="00996FFE">
        <w:rPr>
          <w:rFonts w:ascii="Times New Roman" w:hAnsi="Times New Roman" w:cs="Times New Roman"/>
          <w:sz w:val="28"/>
          <w:szCs w:val="28"/>
          <w:lang w:val="kk-KZ"/>
        </w:rPr>
        <w:t>Ж</w:t>
      </w:r>
      <w:r w:rsidRPr="0015118B">
        <w:rPr>
          <w:rFonts w:ascii="Times New Roman" w:hAnsi="Times New Roman" w:cs="Times New Roman"/>
          <w:sz w:val="28"/>
          <w:szCs w:val="28"/>
          <w:lang w:val="kk-KZ"/>
        </w:rPr>
        <w:t xml:space="preserve">арғысында Жалғыз акционердің құзыретіне жатқызылған мәселелер бойынша Комитеттің шығарылған ұсынымдары Директорлар </w:t>
      </w:r>
      <w:r w:rsidR="00996FFE">
        <w:rPr>
          <w:rFonts w:ascii="Times New Roman" w:hAnsi="Times New Roman" w:cs="Times New Roman"/>
          <w:sz w:val="28"/>
          <w:szCs w:val="28"/>
          <w:lang w:val="kk-KZ"/>
        </w:rPr>
        <w:t>к</w:t>
      </w:r>
      <w:r w:rsidRPr="0015118B">
        <w:rPr>
          <w:rFonts w:ascii="Times New Roman" w:hAnsi="Times New Roman" w:cs="Times New Roman"/>
          <w:sz w:val="28"/>
          <w:szCs w:val="28"/>
          <w:lang w:val="kk-KZ"/>
        </w:rPr>
        <w:t>еңесі бекіткен жағдайда, заңнамада белгіленген тәртіппен қарау және шешім қабылдау үшін Жалғыз акционерге жіберіледі.</w:t>
      </w:r>
    </w:p>
    <w:p w14:paraId="08686B95" w14:textId="77777777" w:rsidR="00E74B5F" w:rsidRPr="0015118B" w:rsidRDefault="00E74B5F" w:rsidP="00762C7D">
      <w:pPr>
        <w:spacing w:after="0" w:line="240" w:lineRule="auto"/>
        <w:ind w:firstLine="851"/>
        <w:jc w:val="both"/>
        <w:rPr>
          <w:rFonts w:ascii="Times New Roman" w:hAnsi="Times New Roman" w:cs="Times New Roman"/>
          <w:sz w:val="28"/>
          <w:szCs w:val="28"/>
          <w:lang w:val="kk-KZ"/>
        </w:rPr>
      </w:pPr>
    </w:p>
    <w:p w14:paraId="28F3F2E5" w14:textId="77777777" w:rsidR="00E74B5F" w:rsidRPr="0015118B" w:rsidRDefault="00E74B5F" w:rsidP="00762C7D">
      <w:pPr>
        <w:spacing w:after="0" w:line="240" w:lineRule="auto"/>
        <w:ind w:firstLine="851"/>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2.Басқарманың құрамы және оның мүшелерін сайлау тәртібі</w:t>
      </w:r>
    </w:p>
    <w:p w14:paraId="4855E1A4" w14:textId="4B8C841A" w:rsidR="00E74B5F" w:rsidRPr="0015118B" w:rsidRDefault="00E86E3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7</w:t>
      </w:r>
      <w:r w:rsidR="00E74B5F" w:rsidRPr="0015118B">
        <w:rPr>
          <w:rFonts w:ascii="Times New Roman" w:hAnsi="Times New Roman" w:cs="Times New Roman"/>
          <w:sz w:val="28"/>
          <w:szCs w:val="28"/>
          <w:lang w:val="kk-KZ"/>
        </w:rPr>
        <w:t>.</w:t>
      </w:r>
      <w:r w:rsidR="00E449DD" w:rsidRPr="0015118B">
        <w:rPr>
          <w:rFonts w:ascii="Times New Roman" w:hAnsi="Times New Roman" w:cs="Times New Roman"/>
          <w:sz w:val="28"/>
          <w:szCs w:val="28"/>
          <w:lang w:val="kk-KZ"/>
        </w:rPr>
        <w:t xml:space="preserve"> Комитет құрамы тәуелсіз директорлар</w:t>
      </w:r>
      <w:r w:rsidR="00DB02EF">
        <w:rPr>
          <w:rFonts w:ascii="Times New Roman" w:hAnsi="Times New Roman" w:cs="Times New Roman"/>
          <w:sz w:val="28"/>
          <w:szCs w:val="28"/>
          <w:lang w:val="kk-KZ"/>
        </w:rPr>
        <w:t>д</w:t>
      </w:r>
      <w:r w:rsidR="00E449DD" w:rsidRPr="0015118B">
        <w:rPr>
          <w:rFonts w:ascii="Times New Roman" w:hAnsi="Times New Roman" w:cs="Times New Roman"/>
          <w:sz w:val="28"/>
          <w:szCs w:val="28"/>
          <w:lang w:val="kk-KZ"/>
        </w:rPr>
        <w:t>ан құрылады</w:t>
      </w:r>
      <w:r w:rsidR="00E74B5F" w:rsidRPr="0015118B">
        <w:rPr>
          <w:rFonts w:ascii="Times New Roman" w:hAnsi="Times New Roman" w:cs="Times New Roman"/>
          <w:sz w:val="28"/>
          <w:szCs w:val="28"/>
          <w:lang w:val="kk-KZ"/>
        </w:rPr>
        <w:t>.</w:t>
      </w:r>
      <w:r w:rsidR="00E449DD" w:rsidRPr="0015118B">
        <w:rPr>
          <w:rFonts w:ascii="Times New Roman" w:hAnsi="Times New Roman" w:cs="Times New Roman"/>
          <w:sz w:val="28"/>
          <w:szCs w:val="28"/>
          <w:lang w:val="kk-KZ"/>
        </w:rPr>
        <w:t xml:space="preserve"> Директолар кеңесінің тәуелсіз </w:t>
      </w:r>
      <w:r w:rsidR="00DB02EF">
        <w:rPr>
          <w:rFonts w:ascii="Times New Roman" w:hAnsi="Times New Roman" w:cs="Times New Roman"/>
          <w:sz w:val="28"/>
          <w:szCs w:val="28"/>
          <w:lang w:val="kk-KZ"/>
        </w:rPr>
        <w:t xml:space="preserve">директор </w:t>
      </w:r>
      <w:r w:rsidR="00E449DD" w:rsidRPr="0015118B">
        <w:rPr>
          <w:rFonts w:ascii="Times New Roman" w:hAnsi="Times New Roman" w:cs="Times New Roman"/>
          <w:sz w:val="28"/>
          <w:szCs w:val="28"/>
          <w:lang w:val="kk-KZ"/>
        </w:rPr>
        <w:t xml:space="preserve">болып табылмайтын мүшесі, егер Директолар кеңесі ерекшелік ретінде осы адамның Комитетке мүшелігі Жалғыз акционер мен </w:t>
      </w:r>
      <w:r w:rsidR="00DB02EF">
        <w:rPr>
          <w:rFonts w:ascii="Times New Roman" w:hAnsi="Times New Roman" w:cs="Times New Roman"/>
          <w:sz w:val="28"/>
          <w:szCs w:val="28"/>
          <w:lang w:val="kk-KZ"/>
        </w:rPr>
        <w:t>Қ</w:t>
      </w:r>
      <w:r w:rsidR="00E449DD" w:rsidRPr="0015118B">
        <w:rPr>
          <w:rFonts w:ascii="Times New Roman" w:hAnsi="Times New Roman" w:cs="Times New Roman"/>
          <w:sz w:val="28"/>
          <w:szCs w:val="28"/>
          <w:lang w:val="kk-KZ"/>
        </w:rPr>
        <w:t>оғамның мүдделеріне сай келеді деп шешсе, Комитет құрамына сайлануы мүмкін.</w:t>
      </w:r>
    </w:p>
    <w:p w14:paraId="21BE35E2" w14:textId="77777777" w:rsidR="00E74B5F" w:rsidRPr="0015118B" w:rsidRDefault="00E449DD"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8</w:t>
      </w:r>
      <w:r w:rsidR="00E74B5F"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Комитеттің сандық құр</w:t>
      </w:r>
      <w:r w:rsidR="00E74B5F" w:rsidRPr="0015118B">
        <w:rPr>
          <w:rFonts w:ascii="Times New Roman" w:hAnsi="Times New Roman" w:cs="Times New Roman"/>
          <w:sz w:val="28"/>
          <w:szCs w:val="28"/>
          <w:lang w:val="kk-KZ"/>
        </w:rPr>
        <w:t>а</w:t>
      </w:r>
      <w:r w:rsidRPr="0015118B">
        <w:rPr>
          <w:rFonts w:ascii="Times New Roman" w:hAnsi="Times New Roman" w:cs="Times New Roman"/>
          <w:sz w:val="28"/>
          <w:szCs w:val="28"/>
          <w:lang w:val="kk-KZ"/>
        </w:rPr>
        <w:t>мы</w:t>
      </w:r>
      <w:r w:rsidR="00E74B5F" w:rsidRPr="0015118B">
        <w:rPr>
          <w:rFonts w:ascii="Times New Roman" w:hAnsi="Times New Roman" w:cs="Times New Roman"/>
          <w:sz w:val="28"/>
          <w:szCs w:val="28"/>
          <w:lang w:val="kk-KZ"/>
        </w:rPr>
        <w:t xml:space="preserve"> кемінде 3 (үш) адам</w:t>
      </w:r>
      <w:r w:rsidRPr="0015118B">
        <w:rPr>
          <w:rFonts w:ascii="Times New Roman" w:hAnsi="Times New Roman" w:cs="Times New Roman"/>
          <w:sz w:val="28"/>
          <w:szCs w:val="28"/>
          <w:lang w:val="kk-KZ"/>
        </w:rPr>
        <w:t>ды құрайды</w:t>
      </w:r>
      <w:r w:rsidR="00E74B5F" w:rsidRPr="0015118B">
        <w:rPr>
          <w:rFonts w:ascii="Times New Roman" w:hAnsi="Times New Roman" w:cs="Times New Roman"/>
          <w:sz w:val="28"/>
          <w:szCs w:val="28"/>
          <w:lang w:val="kk-KZ"/>
        </w:rPr>
        <w:t>.</w:t>
      </w:r>
    </w:p>
    <w:p w14:paraId="1925E8C2" w14:textId="77777777" w:rsidR="008E478A" w:rsidRPr="0015118B" w:rsidRDefault="00E449DD"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9</w:t>
      </w:r>
      <w:r w:rsidR="008E478A"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 мүшелері Директорлар кеңесі мүшелерінің көпшілік дауысымен сайланады.</w:t>
      </w:r>
    </w:p>
    <w:p w14:paraId="5E5F2328" w14:textId="77777777" w:rsidR="000D7484" w:rsidRPr="0015118B" w:rsidRDefault="00AE6661"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lastRenderedPageBreak/>
        <w:t>10</w:t>
      </w:r>
      <w:r w:rsidR="000D7484"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 мүшелерінің өкілеттік мерзімдері олардың Директорлар кеңесінің мүшелері ретінде өкілеттік мерзімдерімен сәйкес келеді, бұл ретте Директорлар кеңесі жыл сайын қайта қарауы мүмкін</w:t>
      </w:r>
      <w:r w:rsidR="00767A16" w:rsidRPr="0015118B">
        <w:rPr>
          <w:rFonts w:ascii="Times New Roman" w:hAnsi="Times New Roman" w:cs="Times New Roman"/>
          <w:sz w:val="28"/>
          <w:szCs w:val="28"/>
          <w:lang w:val="kk-KZ"/>
        </w:rPr>
        <w:t>.</w:t>
      </w:r>
    </w:p>
    <w:p w14:paraId="02D496B8" w14:textId="77777777" w:rsidR="00AE6661" w:rsidRPr="0015118B" w:rsidRDefault="00AE6661"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11. Комитет хатшысының </w:t>
      </w:r>
      <w:r w:rsidR="004F10B9" w:rsidRPr="0015118B">
        <w:rPr>
          <w:rFonts w:ascii="Times New Roman" w:hAnsi="Times New Roman" w:cs="Times New Roman"/>
          <w:sz w:val="28"/>
          <w:szCs w:val="28"/>
          <w:lang w:val="kk-KZ"/>
        </w:rPr>
        <w:t xml:space="preserve">функцияларын </w:t>
      </w:r>
      <w:r w:rsidR="002A710D" w:rsidRPr="0015118B">
        <w:rPr>
          <w:rFonts w:ascii="Times New Roman" w:hAnsi="Times New Roman" w:cs="Times New Roman"/>
          <w:sz w:val="28"/>
          <w:szCs w:val="28"/>
          <w:lang w:val="kk-KZ"/>
        </w:rPr>
        <w:t>Корпоративтік хатшы жүзеге асырады.</w:t>
      </w:r>
    </w:p>
    <w:p w14:paraId="30A6B483" w14:textId="33BED3B1" w:rsidR="002A710D" w:rsidRPr="0015118B" w:rsidRDefault="002A710D"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Комитет хатшысы комитет отырыстарын дайындау мен өткізуді, отырыстарға материалдарды жинау мен жүйелендіруді, Комитет мүшелері мен шақырылған адамдарға Комитет отырыстарын, отырыстардың күн тәртібін, күн тәртібіндегі мәселелер бойынша материалдарды өткізу туралы хабарламаларды уақ</w:t>
      </w:r>
      <w:r w:rsidR="00287A84">
        <w:rPr>
          <w:rFonts w:ascii="Times New Roman" w:hAnsi="Times New Roman" w:cs="Times New Roman"/>
          <w:sz w:val="28"/>
          <w:szCs w:val="28"/>
          <w:lang w:val="kk-KZ"/>
        </w:rPr>
        <w:t>ы</w:t>
      </w:r>
      <w:r w:rsidRPr="0015118B">
        <w:rPr>
          <w:rFonts w:ascii="Times New Roman" w:hAnsi="Times New Roman" w:cs="Times New Roman"/>
          <w:sz w:val="28"/>
          <w:szCs w:val="28"/>
          <w:lang w:val="kk-KZ"/>
        </w:rPr>
        <w:t>тылы жіберуді, отырыстарды хаттамалауды, Комитет шешімдерінің жобаларын дайындауды қамтамасыз етеді, қажетті</w:t>
      </w:r>
      <w:r w:rsidR="003D70F0">
        <w:rPr>
          <w:rFonts w:ascii="Times New Roman" w:hAnsi="Times New Roman" w:cs="Times New Roman"/>
          <w:sz w:val="28"/>
          <w:szCs w:val="28"/>
          <w:lang w:val="kk-KZ"/>
        </w:rPr>
        <w:t>лі</w:t>
      </w:r>
      <w:r w:rsidRPr="0015118B">
        <w:rPr>
          <w:rFonts w:ascii="Times New Roman" w:hAnsi="Times New Roman" w:cs="Times New Roman"/>
          <w:sz w:val="28"/>
          <w:szCs w:val="28"/>
          <w:lang w:val="kk-KZ"/>
        </w:rPr>
        <w:t xml:space="preserve">гіне қарай </w:t>
      </w:r>
      <w:r w:rsidR="003D70F0">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отырыстары хаттамаларының көшірмелерін, сондай-ақ барлық тиісті материалдардың сақталуын қамтамасыз етеді.</w:t>
      </w:r>
    </w:p>
    <w:p w14:paraId="0667CAC1" w14:textId="3CC289B6" w:rsidR="002A710D" w:rsidRPr="0015118B" w:rsidRDefault="002A710D"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Комитет хатшысы </w:t>
      </w:r>
      <w:r w:rsidR="003D70F0">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мүшелерінің қажетті ақпарат алуын қамтамасыз етеді.</w:t>
      </w:r>
    </w:p>
    <w:p w14:paraId="56DA0B54" w14:textId="77777777" w:rsidR="00767A16" w:rsidRPr="0015118B" w:rsidRDefault="00767A16" w:rsidP="00762C7D">
      <w:pPr>
        <w:spacing w:after="0" w:line="240" w:lineRule="auto"/>
        <w:ind w:firstLine="851"/>
        <w:jc w:val="both"/>
        <w:rPr>
          <w:rFonts w:ascii="Times New Roman" w:hAnsi="Times New Roman" w:cs="Times New Roman"/>
          <w:sz w:val="28"/>
          <w:szCs w:val="28"/>
          <w:lang w:val="kk-KZ"/>
        </w:rPr>
      </w:pPr>
    </w:p>
    <w:p w14:paraId="05F17EB8" w14:textId="5B672345" w:rsidR="00767A16" w:rsidRPr="0015118B" w:rsidRDefault="00767A16" w:rsidP="00762C7D">
      <w:pPr>
        <w:spacing w:after="0" w:line="240" w:lineRule="auto"/>
        <w:ind w:firstLine="851"/>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3.</w:t>
      </w:r>
      <w:r w:rsidR="0015118B" w:rsidRPr="0015118B">
        <w:rPr>
          <w:rFonts w:ascii="Times New Roman" w:hAnsi="Times New Roman" w:cs="Times New Roman"/>
          <w:b/>
          <w:sz w:val="28"/>
          <w:szCs w:val="28"/>
          <w:lang w:val="kk-KZ"/>
        </w:rPr>
        <w:t xml:space="preserve"> </w:t>
      </w:r>
      <w:r w:rsidR="003D7BCA" w:rsidRPr="0015118B">
        <w:rPr>
          <w:rFonts w:ascii="Times New Roman" w:hAnsi="Times New Roman" w:cs="Times New Roman"/>
          <w:b/>
          <w:sz w:val="28"/>
          <w:szCs w:val="28"/>
          <w:lang w:val="kk-KZ"/>
        </w:rPr>
        <w:t>Комитет Төрағасы</w:t>
      </w:r>
    </w:p>
    <w:p w14:paraId="1C970D39" w14:textId="3C863F65" w:rsidR="00767A16" w:rsidRPr="0015118B" w:rsidRDefault="003D7BCA"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12. </w:t>
      </w:r>
      <w:r w:rsidR="00120653" w:rsidRPr="0015118B">
        <w:rPr>
          <w:rFonts w:ascii="Times New Roman" w:hAnsi="Times New Roman" w:cs="Times New Roman"/>
          <w:sz w:val="28"/>
          <w:szCs w:val="28"/>
          <w:lang w:val="kk-KZ"/>
        </w:rPr>
        <w:t xml:space="preserve">Комитет </w:t>
      </w:r>
      <w:r w:rsidR="003D70F0">
        <w:rPr>
          <w:rFonts w:ascii="Times New Roman" w:hAnsi="Times New Roman" w:cs="Times New Roman"/>
          <w:sz w:val="28"/>
          <w:szCs w:val="28"/>
          <w:lang w:val="kk-KZ"/>
        </w:rPr>
        <w:t>т</w:t>
      </w:r>
      <w:r w:rsidR="00120653" w:rsidRPr="0015118B">
        <w:rPr>
          <w:rFonts w:ascii="Times New Roman" w:hAnsi="Times New Roman" w:cs="Times New Roman"/>
          <w:sz w:val="28"/>
          <w:szCs w:val="28"/>
          <w:lang w:val="kk-KZ"/>
        </w:rPr>
        <w:t xml:space="preserve">өрағасы </w:t>
      </w:r>
      <w:r w:rsidR="003D70F0">
        <w:rPr>
          <w:rFonts w:ascii="Times New Roman" w:hAnsi="Times New Roman" w:cs="Times New Roman"/>
          <w:sz w:val="28"/>
          <w:szCs w:val="28"/>
          <w:lang w:val="kk-KZ"/>
        </w:rPr>
        <w:t>т</w:t>
      </w:r>
      <w:r w:rsidR="00120653" w:rsidRPr="0015118B">
        <w:rPr>
          <w:rFonts w:ascii="Times New Roman" w:hAnsi="Times New Roman" w:cs="Times New Roman"/>
          <w:sz w:val="28"/>
          <w:szCs w:val="28"/>
          <w:lang w:val="kk-KZ"/>
        </w:rPr>
        <w:t>әуелсіз директор ғана бола алады.</w:t>
      </w:r>
    </w:p>
    <w:p w14:paraId="69E2F5E8" w14:textId="0B2B587F" w:rsidR="009D08A5"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13.</w:t>
      </w:r>
      <w:r w:rsidR="003D70F0">
        <w:rPr>
          <w:rFonts w:ascii="Times New Roman" w:hAnsi="Times New Roman" w:cs="Times New Roman"/>
          <w:sz w:val="28"/>
          <w:szCs w:val="28"/>
          <w:lang w:val="kk-KZ"/>
        </w:rPr>
        <w:t xml:space="preserve"> </w:t>
      </w:r>
      <w:r w:rsidRPr="0015118B">
        <w:rPr>
          <w:rFonts w:ascii="Times New Roman" w:hAnsi="Times New Roman" w:cs="Times New Roman"/>
          <w:sz w:val="28"/>
          <w:szCs w:val="28"/>
          <w:lang w:val="kk-KZ"/>
        </w:rPr>
        <w:t xml:space="preserve">Комитет </w:t>
      </w:r>
      <w:r w:rsidR="003D70F0">
        <w:rPr>
          <w:rFonts w:ascii="Times New Roman" w:hAnsi="Times New Roman" w:cs="Times New Roman"/>
          <w:sz w:val="28"/>
          <w:szCs w:val="28"/>
          <w:lang w:val="kk-KZ"/>
        </w:rPr>
        <w:t>т</w:t>
      </w:r>
      <w:r w:rsidRPr="0015118B">
        <w:rPr>
          <w:rFonts w:ascii="Times New Roman" w:hAnsi="Times New Roman" w:cs="Times New Roman"/>
          <w:sz w:val="28"/>
          <w:szCs w:val="28"/>
          <w:lang w:val="kk-KZ"/>
        </w:rPr>
        <w:t xml:space="preserve">өрағасы өзі басқаратын </w:t>
      </w:r>
      <w:r w:rsidR="003D70F0">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омитетт</w:t>
      </w:r>
      <w:r w:rsidR="003D70F0">
        <w:rPr>
          <w:rFonts w:ascii="Times New Roman" w:hAnsi="Times New Roman" w:cs="Times New Roman"/>
          <w:sz w:val="28"/>
          <w:szCs w:val="28"/>
          <w:lang w:val="kk-KZ"/>
        </w:rPr>
        <w:t>е мыналарды жүзеге асырады:</w:t>
      </w:r>
    </w:p>
    <w:p w14:paraId="4300B9F2" w14:textId="77777777" w:rsidR="00120653"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 Комитеттің жұмысын ұйымдастырады;</w:t>
      </w:r>
    </w:p>
    <w:p w14:paraId="0DEA4BA3" w14:textId="1625D9F7" w:rsidR="00120653"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2) Комитет отырысының күн тәртібін, оның ішінде </w:t>
      </w:r>
      <w:r w:rsidR="003D70F0">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омитеттің отырысына талқылау үшін шығарылатын мәселелердің мазмұнын бекітеді;</w:t>
      </w:r>
    </w:p>
    <w:p w14:paraId="70647412" w14:textId="180CCC82" w:rsidR="00120653"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3) </w:t>
      </w:r>
      <w:r w:rsidR="003D70F0">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отырыстарында мәселелерді талқылауды ұйымдастырады;</w:t>
      </w:r>
    </w:p>
    <w:p w14:paraId="58C5B7CB" w14:textId="6E5F5CFC" w:rsidR="00120653"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4) Директорлар кеңесі отырысының жоспарын ескере отырып, ағымдағы күнтізбелік жылға арналған </w:t>
      </w:r>
      <w:r w:rsidR="004E5316">
        <w:rPr>
          <w:rFonts w:ascii="Times New Roman" w:hAnsi="Times New Roman" w:cs="Times New Roman"/>
          <w:sz w:val="28"/>
          <w:szCs w:val="28"/>
          <w:lang w:val="kk-KZ"/>
        </w:rPr>
        <w:t>Комитет</w:t>
      </w:r>
      <w:r w:rsidRPr="0015118B">
        <w:rPr>
          <w:rFonts w:ascii="Times New Roman" w:hAnsi="Times New Roman" w:cs="Times New Roman"/>
          <w:sz w:val="28"/>
          <w:szCs w:val="28"/>
          <w:lang w:val="kk-KZ"/>
        </w:rPr>
        <w:t xml:space="preserve"> отырыс</w:t>
      </w:r>
      <w:r w:rsidR="004E5316">
        <w:rPr>
          <w:rFonts w:ascii="Times New Roman" w:hAnsi="Times New Roman" w:cs="Times New Roman"/>
          <w:sz w:val="28"/>
          <w:szCs w:val="28"/>
          <w:lang w:val="kk-KZ"/>
        </w:rPr>
        <w:t>тар</w:t>
      </w:r>
      <w:r w:rsidRPr="0015118B">
        <w:rPr>
          <w:rFonts w:ascii="Times New Roman" w:hAnsi="Times New Roman" w:cs="Times New Roman"/>
          <w:sz w:val="28"/>
          <w:szCs w:val="28"/>
          <w:lang w:val="kk-KZ"/>
        </w:rPr>
        <w:t>ының жоспарын әзірлейді.</w:t>
      </w:r>
    </w:p>
    <w:p w14:paraId="3428DE42" w14:textId="77777777" w:rsidR="00120653"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5) Қоғамның Директорлар кеңесіне Комитеттің қызметі туралы жазбаша есептер ұсынады және олардың мазмұнына қатысты қажетті түсініктемелер береді.</w:t>
      </w:r>
    </w:p>
    <w:p w14:paraId="1EE358F4" w14:textId="77777777" w:rsidR="00120653"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14. Төраға болмаған жағдайда, оның функцияларын Комитеттің шешімі бойынша Комитет мүшелерінің бірі жүзеге асырады.</w:t>
      </w:r>
    </w:p>
    <w:p w14:paraId="12D84D5A" w14:textId="77777777" w:rsidR="00E818D3" w:rsidRPr="0015118B" w:rsidRDefault="00E818D3" w:rsidP="00762C7D">
      <w:pPr>
        <w:spacing w:after="0" w:line="240" w:lineRule="auto"/>
        <w:ind w:firstLine="851"/>
        <w:jc w:val="both"/>
        <w:rPr>
          <w:rFonts w:ascii="Times New Roman" w:hAnsi="Times New Roman" w:cs="Times New Roman"/>
          <w:sz w:val="28"/>
          <w:szCs w:val="28"/>
          <w:lang w:val="kk-KZ"/>
        </w:rPr>
      </w:pPr>
    </w:p>
    <w:p w14:paraId="0F1C3ED4" w14:textId="1EC0EE34" w:rsidR="00E818D3" w:rsidRPr="0015118B" w:rsidRDefault="00C4467C" w:rsidP="00762C7D">
      <w:pPr>
        <w:spacing w:after="0" w:line="240" w:lineRule="auto"/>
        <w:ind w:firstLine="851"/>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4.</w:t>
      </w:r>
      <w:r w:rsidR="0015118B" w:rsidRPr="0015118B">
        <w:rPr>
          <w:rFonts w:ascii="Times New Roman" w:hAnsi="Times New Roman" w:cs="Times New Roman"/>
          <w:b/>
          <w:sz w:val="28"/>
          <w:szCs w:val="28"/>
          <w:lang w:val="kk-KZ"/>
        </w:rPr>
        <w:t xml:space="preserve"> </w:t>
      </w:r>
      <w:r w:rsidR="00120653" w:rsidRPr="0015118B">
        <w:rPr>
          <w:rFonts w:ascii="Times New Roman" w:hAnsi="Times New Roman" w:cs="Times New Roman"/>
          <w:b/>
          <w:sz w:val="28"/>
          <w:szCs w:val="28"/>
          <w:lang w:val="kk-KZ"/>
        </w:rPr>
        <w:t>Комитеттің жұмыс тәртібі</w:t>
      </w:r>
    </w:p>
    <w:p w14:paraId="49A30948" w14:textId="45F746AD" w:rsidR="00C22AA6" w:rsidRPr="0015118B" w:rsidRDefault="001206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15</w:t>
      </w:r>
      <w:r w:rsidR="00C4467C"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w:t>
      </w:r>
      <w:r w:rsidR="00A026BB" w:rsidRPr="0015118B">
        <w:rPr>
          <w:rFonts w:ascii="Times New Roman" w:hAnsi="Times New Roman" w:cs="Times New Roman"/>
          <w:sz w:val="28"/>
          <w:szCs w:val="28"/>
          <w:lang w:val="kk-KZ"/>
        </w:rPr>
        <w:t xml:space="preserve">Комитет отырыстарын өткізу күндізгі немесе сырттай нысанда </w:t>
      </w:r>
      <w:r w:rsidR="00871679">
        <w:rPr>
          <w:rFonts w:ascii="Times New Roman" w:hAnsi="Times New Roman" w:cs="Times New Roman"/>
          <w:sz w:val="28"/>
          <w:szCs w:val="28"/>
          <w:lang w:val="kk-KZ"/>
        </w:rPr>
        <w:t>жүзеге асырылады</w:t>
      </w:r>
      <w:r w:rsidR="00A026BB" w:rsidRPr="0015118B">
        <w:rPr>
          <w:rFonts w:ascii="Times New Roman" w:hAnsi="Times New Roman" w:cs="Times New Roman"/>
          <w:sz w:val="28"/>
          <w:szCs w:val="28"/>
          <w:lang w:val="kk-KZ"/>
        </w:rPr>
        <w:t>. Комитет қойылған мәселенің сипатына қарай отырысты өткізу нысанын таңдайды.</w:t>
      </w:r>
    </w:p>
    <w:p w14:paraId="0EA7E6D3" w14:textId="4C504027" w:rsidR="00A026BB" w:rsidRPr="0015118B" w:rsidRDefault="00A026B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Қолайлы жағдайлар жасау және Комитеттің күндізгі отырыстарын өткізуге шығындарды қысқарту мақсатында </w:t>
      </w:r>
      <w:r w:rsidR="00871679">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мүшелерінің бейнеконференция арқылы онлайн</w:t>
      </w:r>
      <w:r w:rsidR="00871679">
        <w:rPr>
          <w:rFonts w:ascii="Times New Roman" w:hAnsi="Times New Roman" w:cs="Times New Roman"/>
          <w:sz w:val="28"/>
          <w:szCs w:val="28"/>
          <w:lang w:val="kk-KZ"/>
        </w:rPr>
        <w:t xml:space="preserve"> </w:t>
      </w:r>
      <w:r w:rsidRPr="0015118B">
        <w:rPr>
          <w:rFonts w:ascii="Times New Roman" w:hAnsi="Times New Roman" w:cs="Times New Roman"/>
          <w:sz w:val="28"/>
          <w:szCs w:val="28"/>
          <w:lang w:val="kk-KZ"/>
        </w:rPr>
        <w:t xml:space="preserve">режимде қатысуына </w:t>
      </w:r>
      <w:r w:rsidR="00871679">
        <w:rPr>
          <w:rFonts w:ascii="Times New Roman" w:hAnsi="Times New Roman" w:cs="Times New Roman"/>
          <w:sz w:val="28"/>
          <w:szCs w:val="28"/>
          <w:lang w:val="kk-KZ"/>
        </w:rPr>
        <w:t>болады</w:t>
      </w:r>
      <w:r w:rsidRPr="0015118B">
        <w:rPr>
          <w:rFonts w:ascii="Times New Roman" w:hAnsi="Times New Roman" w:cs="Times New Roman"/>
          <w:sz w:val="28"/>
          <w:szCs w:val="28"/>
          <w:lang w:val="kk-KZ"/>
        </w:rPr>
        <w:t>. Осындай тәртіппен өткізілетін отырыстар ішкі отырыс болып есептеледі.</w:t>
      </w:r>
    </w:p>
    <w:p w14:paraId="5A4EF40F" w14:textId="557275B2" w:rsidR="00A026BB" w:rsidRPr="0015118B" w:rsidRDefault="00A026B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16. Комитет жыл сайын Қоғамның Директорлар кеңесінің жұмыс жоспарына сәйкес</w:t>
      </w:r>
      <w:r w:rsidR="00E17809" w:rsidRPr="0015118B">
        <w:rPr>
          <w:rFonts w:ascii="Times New Roman" w:hAnsi="Times New Roman" w:cs="Times New Roman"/>
          <w:sz w:val="28"/>
          <w:szCs w:val="28"/>
          <w:lang w:val="kk-KZ"/>
        </w:rPr>
        <w:t xml:space="preserve"> Комитеттің жұмыс жоспарын жасайды, оны </w:t>
      </w:r>
      <w:r w:rsidR="00F27CDE">
        <w:rPr>
          <w:rFonts w:ascii="Times New Roman" w:hAnsi="Times New Roman" w:cs="Times New Roman"/>
          <w:sz w:val="28"/>
          <w:szCs w:val="28"/>
          <w:lang w:val="kk-KZ"/>
        </w:rPr>
        <w:t>К</w:t>
      </w:r>
      <w:r w:rsidR="00E17809" w:rsidRPr="0015118B">
        <w:rPr>
          <w:rFonts w:ascii="Times New Roman" w:hAnsi="Times New Roman" w:cs="Times New Roman"/>
          <w:sz w:val="28"/>
          <w:szCs w:val="28"/>
          <w:lang w:val="kk-KZ"/>
        </w:rPr>
        <w:t>омитет бекітеді.</w:t>
      </w:r>
    </w:p>
    <w:p w14:paraId="21F5C143" w14:textId="523DB63F" w:rsidR="00C4467C" w:rsidRPr="0015118B" w:rsidRDefault="00C4467C"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lastRenderedPageBreak/>
        <w:t>1</w:t>
      </w:r>
      <w:r w:rsidR="00E17809" w:rsidRPr="0015118B">
        <w:rPr>
          <w:rFonts w:ascii="Times New Roman" w:hAnsi="Times New Roman" w:cs="Times New Roman"/>
          <w:sz w:val="28"/>
          <w:szCs w:val="28"/>
          <w:lang w:val="kk-KZ"/>
        </w:rPr>
        <w:t>7</w:t>
      </w:r>
      <w:r w:rsidRPr="0015118B">
        <w:rPr>
          <w:rFonts w:ascii="Times New Roman" w:hAnsi="Times New Roman" w:cs="Times New Roman"/>
          <w:sz w:val="28"/>
          <w:szCs w:val="28"/>
          <w:lang w:val="kk-KZ"/>
        </w:rPr>
        <w:t>.</w:t>
      </w:r>
      <w:r w:rsidR="00E17809" w:rsidRPr="0015118B">
        <w:rPr>
          <w:rFonts w:ascii="Times New Roman" w:hAnsi="Times New Roman" w:cs="Times New Roman"/>
          <w:sz w:val="28"/>
          <w:szCs w:val="28"/>
          <w:lang w:val="kk-KZ"/>
        </w:rPr>
        <w:t xml:space="preserve"> Сырттай отырыстарда </w:t>
      </w:r>
      <w:r w:rsidR="00F27CDE">
        <w:rPr>
          <w:rFonts w:ascii="Times New Roman" w:hAnsi="Times New Roman" w:cs="Times New Roman"/>
          <w:sz w:val="28"/>
          <w:szCs w:val="28"/>
          <w:lang w:val="kk-KZ"/>
        </w:rPr>
        <w:t>І</w:t>
      </w:r>
      <w:r w:rsidR="00E17809" w:rsidRPr="0015118B">
        <w:rPr>
          <w:rFonts w:ascii="Times New Roman" w:hAnsi="Times New Roman" w:cs="Times New Roman"/>
          <w:sz w:val="28"/>
          <w:szCs w:val="28"/>
          <w:lang w:val="kk-KZ"/>
        </w:rPr>
        <w:t>шкі аудит</w:t>
      </w:r>
      <w:r w:rsidR="00F27CDE">
        <w:rPr>
          <w:rFonts w:ascii="Times New Roman" w:hAnsi="Times New Roman" w:cs="Times New Roman"/>
          <w:sz w:val="28"/>
          <w:szCs w:val="28"/>
          <w:lang w:val="kk-KZ"/>
        </w:rPr>
        <w:t xml:space="preserve"> </w:t>
      </w:r>
      <w:r w:rsidR="00E17809" w:rsidRPr="0015118B">
        <w:rPr>
          <w:rFonts w:ascii="Times New Roman" w:hAnsi="Times New Roman" w:cs="Times New Roman"/>
          <w:sz w:val="28"/>
          <w:szCs w:val="28"/>
          <w:lang w:val="kk-KZ"/>
        </w:rPr>
        <w:t>қызметінің есептерін алдын ала мақұлдау бойынша мәселелер қаралмайды.</w:t>
      </w:r>
    </w:p>
    <w:p w14:paraId="6C03EAB3" w14:textId="5B519441" w:rsidR="003434BF" w:rsidRPr="0015118B" w:rsidRDefault="003434B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w:t>
      </w:r>
      <w:r w:rsidR="00E17809" w:rsidRPr="0015118B">
        <w:rPr>
          <w:rFonts w:ascii="Times New Roman" w:hAnsi="Times New Roman" w:cs="Times New Roman"/>
          <w:sz w:val="28"/>
          <w:szCs w:val="28"/>
          <w:lang w:val="kk-KZ"/>
        </w:rPr>
        <w:t>8</w:t>
      </w:r>
      <w:r w:rsidRPr="0015118B">
        <w:rPr>
          <w:rFonts w:ascii="Times New Roman" w:hAnsi="Times New Roman" w:cs="Times New Roman"/>
          <w:sz w:val="28"/>
          <w:szCs w:val="28"/>
          <w:lang w:val="kk-KZ"/>
        </w:rPr>
        <w:t>.</w:t>
      </w:r>
      <w:r w:rsidR="00E17809" w:rsidRPr="0015118B">
        <w:rPr>
          <w:rFonts w:ascii="Times New Roman" w:hAnsi="Times New Roman" w:cs="Times New Roman"/>
          <w:sz w:val="28"/>
          <w:szCs w:val="28"/>
          <w:lang w:val="kk-KZ"/>
        </w:rPr>
        <w:t xml:space="preserve"> Комитет отырысының күн тәртібі мәселесі бойынша материалдар мен </w:t>
      </w:r>
      <w:r w:rsidR="009A6B87" w:rsidRPr="0015118B">
        <w:rPr>
          <w:rFonts w:ascii="Times New Roman" w:hAnsi="Times New Roman" w:cs="Times New Roman"/>
          <w:sz w:val="28"/>
          <w:szCs w:val="28"/>
          <w:lang w:val="kk-KZ"/>
        </w:rPr>
        <w:t xml:space="preserve">шешім жобасын </w:t>
      </w:r>
      <w:r w:rsidR="00F27CDE">
        <w:rPr>
          <w:rFonts w:ascii="Times New Roman" w:hAnsi="Times New Roman" w:cs="Times New Roman"/>
          <w:sz w:val="28"/>
          <w:szCs w:val="28"/>
          <w:lang w:val="kk-KZ"/>
        </w:rPr>
        <w:t>К</w:t>
      </w:r>
      <w:r w:rsidR="009A6B87" w:rsidRPr="0015118B">
        <w:rPr>
          <w:rFonts w:ascii="Times New Roman" w:hAnsi="Times New Roman" w:cs="Times New Roman"/>
          <w:sz w:val="28"/>
          <w:szCs w:val="28"/>
          <w:lang w:val="kk-KZ"/>
        </w:rPr>
        <w:t>омитет хатшысы Комитеттің барлық мүшелеріне және мүдделі тұлғаларға отырыстың жоспарланған күніне дейін күнтізбелік 3 (үш) күннен кешіктірмей таратады. Ерекше жағдайларда Комитет төрағасының шешімі бойынша материалдар отырыс өткізілетін күнге дейін</w:t>
      </w:r>
      <w:r w:rsidR="00F27CDE">
        <w:rPr>
          <w:rFonts w:ascii="Times New Roman" w:hAnsi="Times New Roman" w:cs="Times New Roman"/>
          <w:sz w:val="28"/>
          <w:szCs w:val="28"/>
          <w:lang w:val="kk-KZ"/>
        </w:rPr>
        <w:t xml:space="preserve"> </w:t>
      </w:r>
      <w:r w:rsidR="009A6B87" w:rsidRPr="0015118B">
        <w:rPr>
          <w:rFonts w:ascii="Times New Roman" w:hAnsi="Times New Roman" w:cs="Times New Roman"/>
          <w:sz w:val="28"/>
          <w:szCs w:val="28"/>
          <w:lang w:val="kk-KZ"/>
        </w:rPr>
        <w:t>бір  жұмыс күні бұрын жіберілуі мүмкін. Комитеттің отырысы кворум болған кезде – Комитет мүшелері санының кемінде жартысы болған кезде  заңды деп есептеледі.</w:t>
      </w:r>
    </w:p>
    <w:p w14:paraId="6D4FBA2E" w14:textId="421D9E87" w:rsidR="003434BF" w:rsidRPr="0015118B" w:rsidRDefault="009A6B87"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19</w:t>
      </w:r>
      <w:r w:rsidR="003434BF"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Комитеттің отырысы оның Төрағасының бастамасы бойынша немесе:</w:t>
      </w:r>
    </w:p>
    <w:p w14:paraId="26A658F2" w14:textId="77777777" w:rsidR="009A6B87" w:rsidRPr="0015118B" w:rsidRDefault="009A6B87"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1) Комитеттің кез келген мүшесінің;</w:t>
      </w:r>
    </w:p>
    <w:p w14:paraId="56AEF47C" w14:textId="77777777" w:rsidR="009A6B87" w:rsidRPr="0015118B" w:rsidRDefault="009A6B87"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 Директорлар кеңесінің;</w:t>
      </w:r>
    </w:p>
    <w:p w14:paraId="10E61836" w14:textId="58C66ECC" w:rsidR="009A6B87" w:rsidRPr="0015118B" w:rsidRDefault="009A6B87"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 Қоғамның жалғыз акционері</w:t>
      </w:r>
      <w:r w:rsidR="00F4608D">
        <w:rPr>
          <w:rFonts w:ascii="Times New Roman" w:hAnsi="Times New Roman" w:cs="Times New Roman"/>
          <w:sz w:val="28"/>
          <w:szCs w:val="28"/>
          <w:lang w:val="kk-KZ"/>
        </w:rPr>
        <w:t>нің</w:t>
      </w:r>
      <w:r w:rsidRPr="0015118B">
        <w:rPr>
          <w:rFonts w:ascii="Times New Roman" w:hAnsi="Times New Roman" w:cs="Times New Roman"/>
          <w:sz w:val="28"/>
          <w:szCs w:val="28"/>
          <w:lang w:val="kk-KZ"/>
        </w:rPr>
        <w:t>;</w:t>
      </w:r>
    </w:p>
    <w:p w14:paraId="663B76F4" w14:textId="28F520E9" w:rsidR="009A6B87" w:rsidRPr="0015118B" w:rsidRDefault="009A6B87"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4) Ішкі аудит қызметі</w:t>
      </w:r>
      <w:r w:rsidR="00F4608D">
        <w:rPr>
          <w:rFonts w:ascii="Times New Roman" w:hAnsi="Times New Roman" w:cs="Times New Roman"/>
          <w:sz w:val="28"/>
          <w:szCs w:val="28"/>
          <w:lang w:val="kk-KZ"/>
        </w:rPr>
        <w:t>нің</w:t>
      </w:r>
      <w:r w:rsidR="00F4608D" w:rsidRPr="00F4608D">
        <w:rPr>
          <w:rFonts w:ascii="Times New Roman" w:hAnsi="Times New Roman" w:cs="Times New Roman"/>
          <w:sz w:val="28"/>
          <w:szCs w:val="28"/>
          <w:lang w:val="kk-KZ"/>
        </w:rPr>
        <w:t xml:space="preserve"> </w:t>
      </w:r>
      <w:r w:rsidR="00F4608D" w:rsidRPr="0015118B">
        <w:rPr>
          <w:rFonts w:ascii="Times New Roman" w:hAnsi="Times New Roman" w:cs="Times New Roman"/>
          <w:sz w:val="28"/>
          <w:szCs w:val="28"/>
          <w:lang w:val="kk-KZ"/>
        </w:rPr>
        <w:t>талап етуі бойынша шақырылуы мүмкін</w:t>
      </w:r>
      <w:r w:rsidR="00F4608D">
        <w:rPr>
          <w:rFonts w:ascii="Times New Roman" w:hAnsi="Times New Roman" w:cs="Times New Roman"/>
          <w:sz w:val="28"/>
          <w:szCs w:val="28"/>
          <w:lang w:val="kk-KZ"/>
        </w:rPr>
        <w:t>.</w:t>
      </w:r>
    </w:p>
    <w:p w14:paraId="124F5658" w14:textId="7FDDFC15" w:rsidR="009A6B87" w:rsidRPr="0015118B" w:rsidRDefault="00CB4DF5"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Комитет төрағасы отырысты шақырудан бас тартқан жағдайда бастамашы аталған талаппен Директорлар кеңесіне жүгінуге құқылы, ол </w:t>
      </w:r>
      <w:r w:rsidR="00211A13">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омитеттің отырысын шақыруға міндетті. Комитеттің отырысы аталған талапты қойған адамды міндетті түрде шақыра отырып өткізіледі.</w:t>
      </w:r>
    </w:p>
    <w:p w14:paraId="08B0306F" w14:textId="77777777" w:rsidR="003434BF" w:rsidRPr="0015118B" w:rsidRDefault="00CB4DF5"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20</w:t>
      </w:r>
      <w:r w:rsidR="003434BF"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Шешімдер отырысқа қатысатын Комитет мүшелерінің қарапайым көпшілік даусымен қабылданады. Мәселелерді шешу кезінде Комитеттің әрбір мүшесі бір дауысқа ие болады.</w:t>
      </w:r>
      <w:r w:rsidR="0041380E" w:rsidRPr="0015118B">
        <w:rPr>
          <w:rFonts w:ascii="Times New Roman" w:hAnsi="Times New Roman" w:cs="Times New Roman"/>
          <w:sz w:val="28"/>
          <w:szCs w:val="28"/>
          <w:lang w:val="kk-KZ"/>
        </w:rPr>
        <w:t xml:space="preserve"> К</w:t>
      </w:r>
      <w:r w:rsidRPr="0015118B">
        <w:rPr>
          <w:rFonts w:ascii="Times New Roman" w:hAnsi="Times New Roman" w:cs="Times New Roman"/>
          <w:sz w:val="28"/>
          <w:szCs w:val="28"/>
          <w:lang w:val="kk-KZ"/>
        </w:rPr>
        <w:t>омитет мүшесінің</w:t>
      </w:r>
      <w:r w:rsidR="0041380E" w:rsidRPr="0015118B">
        <w:rPr>
          <w:rFonts w:ascii="Times New Roman" w:hAnsi="Times New Roman" w:cs="Times New Roman"/>
          <w:sz w:val="28"/>
          <w:szCs w:val="28"/>
          <w:lang w:val="kk-KZ"/>
        </w:rPr>
        <w:t xml:space="preserve"> дауыс беру құқығын өзге адамдарға, оның ішінде Комитеттің басқа  мүшелеріне беру жол берілмейді. Комитет мүшелерінің дауыстары тең болған жағдайда, отырыста төрағалық етушінің дауысы шешуші болып табылады. </w:t>
      </w:r>
    </w:p>
    <w:p w14:paraId="6A3ECA38" w14:textId="557A91D7" w:rsidR="0041380E" w:rsidRPr="0015118B" w:rsidRDefault="0041380E"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21</w:t>
      </w:r>
      <w:r w:rsidR="008A22B3"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Комитеттің әрбір мүшесі өзінің ерекше пікірін білдіре алады, ол </w:t>
      </w:r>
      <w:r w:rsidR="008F1E75">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хаттамасымен бірге тігіледі және он</w:t>
      </w:r>
      <w:r w:rsidR="00A9452C">
        <w:rPr>
          <w:rFonts w:ascii="Times New Roman" w:hAnsi="Times New Roman" w:cs="Times New Roman"/>
          <w:sz w:val="28"/>
          <w:szCs w:val="28"/>
          <w:lang w:val="kk-KZ"/>
        </w:rPr>
        <w:t>ы</w:t>
      </w:r>
      <w:r w:rsidRPr="0015118B">
        <w:rPr>
          <w:rFonts w:ascii="Times New Roman" w:hAnsi="Times New Roman" w:cs="Times New Roman"/>
          <w:sz w:val="28"/>
          <w:szCs w:val="28"/>
          <w:lang w:val="kk-KZ"/>
        </w:rPr>
        <w:t>ң ажырамас бөлігі болып табылады.</w:t>
      </w:r>
    </w:p>
    <w:p w14:paraId="05E0B385" w14:textId="154DAFB6" w:rsidR="008A22B3" w:rsidRPr="0015118B" w:rsidRDefault="0041380E"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Жекелеген мәселелер бойынша шешім Комитеттің жекелеген мүшелерінің мүдделі</w:t>
      </w:r>
      <w:r w:rsidR="008F1E75">
        <w:rPr>
          <w:rFonts w:ascii="Times New Roman" w:hAnsi="Times New Roman" w:cs="Times New Roman"/>
          <w:sz w:val="28"/>
          <w:szCs w:val="28"/>
          <w:lang w:val="kk-KZ"/>
        </w:rPr>
        <w:t>лі</w:t>
      </w:r>
      <w:r w:rsidRPr="0015118B">
        <w:rPr>
          <w:rFonts w:ascii="Times New Roman" w:hAnsi="Times New Roman" w:cs="Times New Roman"/>
          <w:sz w:val="28"/>
          <w:szCs w:val="28"/>
          <w:lang w:val="kk-KZ"/>
        </w:rPr>
        <w:t xml:space="preserve">гіне байланысты қабылданбайтын жағдайларда, мұндай факт </w:t>
      </w:r>
      <w:r w:rsidR="008F1E75">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отырысының хаттамасына енгізіледі.</w:t>
      </w:r>
      <w:r w:rsidR="004525C7" w:rsidRPr="0015118B">
        <w:rPr>
          <w:rFonts w:ascii="Times New Roman" w:hAnsi="Times New Roman" w:cs="Times New Roman"/>
          <w:sz w:val="28"/>
          <w:szCs w:val="28"/>
          <w:lang w:val="kk-KZ"/>
        </w:rPr>
        <w:t xml:space="preserve"> </w:t>
      </w:r>
    </w:p>
    <w:p w14:paraId="18539B62" w14:textId="5A396F2C" w:rsidR="004525C7" w:rsidRPr="0015118B" w:rsidRDefault="0041380E"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22</w:t>
      </w:r>
      <w:r w:rsidR="004525C7"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Ашық дауыс беру нышанында Комитет </w:t>
      </w:r>
      <w:r w:rsidR="008F1E75">
        <w:rPr>
          <w:rFonts w:ascii="Times New Roman" w:hAnsi="Times New Roman" w:cs="Times New Roman"/>
          <w:sz w:val="28"/>
          <w:szCs w:val="28"/>
          <w:lang w:val="kk-KZ"/>
        </w:rPr>
        <w:t>т</w:t>
      </w:r>
      <w:r w:rsidRPr="0015118B">
        <w:rPr>
          <w:rFonts w:ascii="Times New Roman" w:hAnsi="Times New Roman" w:cs="Times New Roman"/>
          <w:sz w:val="28"/>
          <w:szCs w:val="28"/>
          <w:lang w:val="kk-KZ"/>
        </w:rPr>
        <w:t xml:space="preserve">өрағасы мен оның мүшелері </w:t>
      </w:r>
      <w:r w:rsidR="008F1E75">
        <w:rPr>
          <w:rFonts w:ascii="Times New Roman" w:hAnsi="Times New Roman" w:cs="Times New Roman"/>
          <w:sz w:val="28"/>
          <w:szCs w:val="28"/>
          <w:lang w:val="kk-KZ"/>
        </w:rPr>
        <w:t>К</w:t>
      </w:r>
      <w:r w:rsidRPr="0015118B">
        <w:rPr>
          <w:rFonts w:ascii="Times New Roman" w:hAnsi="Times New Roman" w:cs="Times New Roman"/>
          <w:sz w:val="28"/>
          <w:szCs w:val="28"/>
          <w:lang w:val="kk-KZ"/>
        </w:rPr>
        <w:t xml:space="preserve">омитет отырысының күн тәртібінің </w:t>
      </w:r>
      <w:r w:rsidR="000D3A35" w:rsidRPr="0015118B">
        <w:rPr>
          <w:rFonts w:ascii="Times New Roman" w:hAnsi="Times New Roman" w:cs="Times New Roman"/>
          <w:sz w:val="28"/>
          <w:szCs w:val="28"/>
          <w:lang w:val="kk-KZ"/>
        </w:rPr>
        <w:t xml:space="preserve">мәселелері бойынша дауыс беру туралы шешімді </w:t>
      </w:r>
      <w:r w:rsidR="009A3474">
        <w:rPr>
          <w:rFonts w:ascii="Times New Roman" w:hAnsi="Times New Roman" w:cs="Times New Roman"/>
          <w:sz w:val="28"/>
          <w:szCs w:val="28"/>
          <w:lang w:val="kk-KZ"/>
        </w:rPr>
        <w:t>К</w:t>
      </w:r>
      <w:r w:rsidR="000D3A35" w:rsidRPr="0015118B">
        <w:rPr>
          <w:rFonts w:ascii="Times New Roman" w:hAnsi="Times New Roman" w:cs="Times New Roman"/>
          <w:sz w:val="28"/>
          <w:szCs w:val="28"/>
          <w:lang w:val="kk-KZ"/>
        </w:rPr>
        <w:t xml:space="preserve">омитеттің дауыс беру құқығы бар мүшелерінің ғана қатысуымен қабылдай алады. Мұндай жағдайларда Комитет отырысына бақылаушылар ретінде қатысуға шақырылған сарапшылар мен басқа да адамдар комитет отырысына мәселелерді талқылау кезінде ғана қатысады, ал дауыс беру кезінде отырыс залынан кетеді. </w:t>
      </w:r>
      <w:r w:rsidR="004525C7" w:rsidRPr="0015118B">
        <w:rPr>
          <w:rFonts w:ascii="Times New Roman" w:hAnsi="Times New Roman" w:cs="Times New Roman"/>
          <w:sz w:val="28"/>
          <w:szCs w:val="28"/>
          <w:lang w:val="kk-KZ"/>
        </w:rPr>
        <w:t xml:space="preserve"> </w:t>
      </w:r>
    </w:p>
    <w:p w14:paraId="5A7CBC91" w14:textId="686AE15E" w:rsidR="004525C7" w:rsidRPr="0015118B" w:rsidRDefault="000D3A35"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23</w:t>
      </w:r>
      <w:r w:rsidR="004525C7"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Сырттай дауыс беру арқылы шешім осы Ереженің 1-қосымшасына сәйкес белгіленген мерзімде алынған бюллетендерде кворум болған кезде қабылданады деп танылады.</w:t>
      </w:r>
    </w:p>
    <w:p w14:paraId="7E5AE8D4" w14:textId="6754D30D" w:rsidR="000D3A35" w:rsidRPr="0015118B" w:rsidRDefault="000D3A35"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Бюллетенде көрсетілуі тиіс:</w:t>
      </w:r>
    </w:p>
    <w:p w14:paraId="00A30B46" w14:textId="508448F9" w:rsidR="000D3A35" w:rsidRPr="0015118B" w:rsidRDefault="009A3474" w:rsidP="00762C7D">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0D3A35" w:rsidRPr="0015118B">
        <w:rPr>
          <w:rFonts w:ascii="Times New Roman" w:hAnsi="Times New Roman" w:cs="Times New Roman"/>
          <w:sz w:val="28"/>
          <w:szCs w:val="28"/>
          <w:lang w:val="kk-KZ"/>
        </w:rPr>
        <w:t>оғамның толық фирмалық</w:t>
      </w:r>
      <w:r w:rsidR="0078229D" w:rsidRPr="0015118B">
        <w:rPr>
          <w:rFonts w:ascii="Times New Roman" w:hAnsi="Times New Roman" w:cs="Times New Roman"/>
          <w:sz w:val="28"/>
          <w:szCs w:val="28"/>
          <w:lang w:val="kk-KZ"/>
        </w:rPr>
        <w:t xml:space="preserve"> атауы және оның орналасқан жері;</w:t>
      </w:r>
    </w:p>
    <w:p w14:paraId="09F43275" w14:textId="7DF06B8B" w:rsidR="0078229D" w:rsidRPr="0015118B" w:rsidRDefault="0078229D" w:rsidP="00762C7D">
      <w:pPr>
        <w:pStyle w:val="a5"/>
        <w:numPr>
          <w:ilvl w:val="0"/>
          <w:numId w:val="2"/>
        </w:numPr>
        <w:spacing w:after="0" w:line="240" w:lineRule="auto"/>
        <w:ind w:left="0"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lastRenderedPageBreak/>
        <w:t>дауыс беруге шығарылатын мәселелердің және әрбір мәселе бойынша шешімдердің тұжырымдалуы;</w:t>
      </w:r>
      <w:r w:rsidR="001B43AC" w:rsidRPr="0015118B">
        <w:rPr>
          <w:rFonts w:ascii="Times New Roman" w:hAnsi="Times New Roman" w:cs="Times New Roman"/>
          <w:sz w:val="28"/>
          <w:szCs w:val="28"/>
          <w:lang w:val="kk-KZ"/>
        </w:rPr>
        <w:t xml:space="preserve"> </w:t>
      </w:r>
    </w:p>
    <w:p w14:paraId="7840648E" w14:textId="77777777" w:rsidR="001B43AC" w:rsidRPr="0015118B" w:rsidRDefault="001B43AC" w:rsidP="00762C7D">
      <w:pPr>
        <w:pStyle w:val="a5"/>
        <w:numPr>
          <w:ilvl w:val="0"/>
          <w:numId w:val="2"/>
        </w:numPr>
        <w:spacing w:after="0" w:line="240" w:lineRule="auto"/>
        <w:ind w:left="0"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әрбір мәселе бойынша дауыс беру нұсқалары: «қарсы емес», «қарсы»</w:t>
      </w:r>
      <w:r w:rsidR="00D50C1F" w:rsidRPr="0015118B">
        <w:rPr>
          <w:rFonts w:ascii="Times New Roman" w:hAnsi="Times New Roman" w:cs="Times New Roman"/>
          <w:sz w:val="28"/>
          <w:szCs w:val="28"/>
          <w:lang w:val="kk-KZ"/>
        </w:rPr>
        <w:t>, «қалыс қалды»;</w:t>
      </w:r>
    </w:p>
    <w:p w14:paraId="595E8DD0" w14:textId="25003758" w:rsidR="00D50C1F" w:rsidRPr="0015118B" w:rsidRDefault="00D50C1F" w:rsidP="00762C7D">
      <w:pPr>
        <w:pStyle w:val="a5"/>
        <w:numPr>
          <w:ilvl w:val="0"/>
          <w:numId w:val="2"/>
        </w:numPr>
        <w:spacing w:after="0" w:line="240" w:lineRule="auto"/>
        <w:ind w:left="0"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w:t>
      </w:r>
      <w:r w:rsidR="007C3FEB">
        <w:rPr>
          <w:rFonts w:ascii="Times New Roman" w:hAnsi="Times New Roman" w:cs="Times New Roman"/>
          <w:sz w:val="28"/>
          <w:szCs w:val="28"/>
          <w:lang w:val="kk-KZ"/>
        </w:rPr>
        <w:t>е</w:t>
      </w:r>
      <w:r w:rsidRPr="0015118B">
        <w:rPr>
          <w:rFonts w:ascii="Times New Roman" w:hAnsi="Times New Roman" w:cs="Times New Roman"/>
          <w:sz w:val="28"/>
          <w:szCs w:val="28"/>
          <w:lang w:val="kk-KZ"/>
        </w:rPr>
        <w:t>рекше пікір» бағаны;</w:t>
      </w:r>
    </w:p>
    <w:p w14:paraId="1B734E4A" w14:textId="4846AB4A" w:rsidR="00D50C1F" w:rsidRPr="0015118B" w:rsidRDefault="009A3474" w:rsidP="00762C7D">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D50C1F" w:rsidRPr="0015118B">
        <w:rPr>
          <w:rFonts w:ascii="Times New Roman" w:hAnsi="Times New Roman" w:cs="Times New Roman"/>
          <w:sz w:val="28"/>
          <w:szCs w:val="28"/>
          <w:lang w:val="kk-KZ"/>
        </w:rPr>
        <w:t>олтырылған бюллетендер жолдануы тиіс пошталық мекен</w:t>
      </w:r>
      <w:r>
        <w:rPr>
          <w:rFonts w:ascii="Times New Roman" w:hAnsi="Times New Roman" w:cs="Times New Roman"/>
          <w:sz w:val="28"/>
          <w:szCs w:val="28"/>
          <w:lang w:val="kk-KZ"/>
        </w:rPr>
        <w:t>-</w:t>
      </w:r>
      <w:r w:rsidR="00D50C1F" w:rsidRPr="0015118B">
        <w:rPr>
          <w:rFonts w:ascii="Times New Roman" w:hAnsi="Times New Roman" w:cs="Times New Roman"/>
          <w:sz w:val="28"/>
          <w:szCs w:val="28"/>
          <w:lang w:val="kk-KZ"/>
        </w:rPr>
        <w:t>жайы;</w:t>
      </w:r>
    </w:p>
    <w:p w14:paraId="318F2BAD" w14:textId="7EDA5909" w:rsidR="00D50C1F" w:rsidRPr="0015118B" w:rsidRDefault="009A3474" w:rsidP="00762C7D">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D50C1F" w:rsidRPr="0015118B">
        <w:rPr>
          <w:rFonts w:ascii="Times New Roman" w:hAnsi="Times New Roman" w:cs="Times New Roman"/>
          <w:sz w:val="28"/>
          <w:szCs w:val="28"/>
          <w:lang w:val="kk-KZ"/>
        </w:rPr>
        <w:t xml:space="preserve">юллетендерді </w:t>
      </w:r>
      <w:r w:rsidR="005242F5" w:rsidRPr="0015118B">
        <w:rPr>
          <w:rFonts w:ascii="Times New Roman" w:hAnsi="Times New Roman" w:cs="Times New Roman"/>
          <w:sz w:val="28"/>
          <w:szCs w:val="28"/>
          <w:lang w:val="kk-KZ"/>
        </w:rPr>
        <w:t>қабылдаудың аяқталу күні.</w:t>
      </w:r>
    </w:p>
    <w:p w14:paraId="5C8B4790" w14:textId="421547B5" w:rsidR="00352FCD" w:rsidRPr="0015118B" w:rsidRDefault="002B1A5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24</w:t>
      </w:r>
      <w:r w:rsidR="00352FCD" w:rsidRPr="0015118B">
        <w:rPr>
          <w:rFonts w:ascii="Times New Roman" w:hAnsi="Times New Roman" w:cs="Times New Roman"/>
          <w:sz w:val="28"/>
          <w:szCs w:val="28"/>
          <w:lang w:val="kk-KZ"/>
        </w:rPr>
        <w:t>.</w:t>
      </w:r>
      <w:r w:rsidR="0015118B" w:rsidRPr="0015118B">
        <w:rPr>
          <w:rFonts w:ascii="Times New Roman" w:hAnsi="Times New Roman" w:cs="Times New Roman"/>
          <w:sz w:val="28"/>
          <w:szCs w:val="28"/>
          <w:lang w:val="kk-KZ"/>
        </w:rPr>
        <w:t xml:space="preserve"> </w:t>
      </w:r>
      <w:r w:rsidRPr="0015118B">
        <w:rPr>
          <w:rFonts w:ascii="Times New Roman" w:hAnsi="Times New Roman" w:cs="Times New Roman"/>
          <w:sz w:val="28"/>
          <w:szCs w:val="28"/>
          <w:lang w:val="kk-KZ"/>
        </w:rPr>
        <w:t xml:space="preserve">Қажет болған жағдайда </w:t>
      </w:r>
      <w:r w:rsidR="009A3474">
        <w:rPr>
          <w:rFonts w:ascii="Times New Roman" w:hAnsi="Times New Roman" w:cs="Times New Roman"/>
          <w:sz w:val="28"/>
          <w:szCs w:val="28"/>
          <w:lang w:val="kk-KZ"/>
        </w:rPr>
        <w:t>К</w:t>
      </w:r>
      <w:r w:rsidRPr="0015118B">
        <w:rPr>
          <w:rFonts w:ascii="Times New Roman" w:hAnsi="Times New Roman" w:cs="Times New Roman"/>
          <w:sz w:val="28"/>
          <w:szCs w:val="28"/>
          <w:lang w:val="kk-KZ"/>
        </w:rPr>
        <w:t xml:space="preserve">омитет отырыстарына </w:t>
      </w:r>
      <w:r w:rsidR="0085715B" w:rsidRPr="0015118B">
        <w:rPr>
          <w:rFonts w:ascii="Times New Roman" w:hAnsi="Times New Roman" w:cs="Times New Roman"/>
          <w:sz w:val="28"/>
          <w:szCs w:val="28"/>
          <w:lang w:val="kk-KZ"/>
        </w:rPr>
        <w:t>Комитет төрағасының шешімі бойынша мынадай адамдар қатыса алады:</w:t>
      </w:r>
    </w:p>
    <w:p w14:paraId="66455699" w14:textId="1308338B" w:rsidR="0085715B" w:rsidRPr="0015118B" w:rsidRDefault="0085715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1) </w:t>
      </w:r>
      <w:r w:rsidR="009A3474">
        <w:rPr>
          <w:rFonts w:ascii="Times New Roman" w:hAnsi="Times New Roman" w:cs="Times New Roman"/>
          <w:sz w:val="28"/>
          <w:szCs w:val="28"/>
          <w:lang w:val="kk-KZ"/>
        </w:rPr>
        <w:t>І</w:t>
      </w:r>
      <w:r w:rsidRPr="0015118B">
        <w:rPr>
          <w:rFonts w:ascii="Times New Roman" w:hAnsi="Times New Roman" w:cs="Times New Roman"/>
          <w:sz w:val="28"/>
          <w:szCs w:val="28"/>
          <w:lang w:val="kk-KZ"/>
        </w:rPr>
        <w:t xml:space="preserve">шкі аудит қызметінің </w:t>
      </w:r>
      <w:r w:rsidR="009A3474">
        <w:rPr>
          <w:rFonts w:ascii="Times New Roman" w:hAnsi="Times New Roman" w:cs="Times New Roman"/>
          <w:sz w:val="28"/>
          <w:szCs w:val="28"/>
          <w:lang w:val="kk-KZ"/>
        </w:rPr>
        <w:t>жетекшісі</w:t>
      </w:r>
      <w:r w:rsidRPr="0015118B">
        <w:rPr>
          <w:rFonts w:ascii="Times New Roman" w:hAnsi="Times New Roman" w:cs="Times New Roman"/>
          <w:sz w:val="28"/>
          <w:szCs w:val="28"/>
          <w:lang w:val="kk-KZ"/>
        </w:rPr>
        <w:t>;</w:t>
      </w:r>
    </w:p>
    <w:p w14:paraId="0D180C05" w14:textId="7F6E411C" w:rsidR="0085715B" w:rsidRPr="0015118B" w:rsidRDefault="0085715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 сыртқы аудитордың өкілдері;</w:t>
      </w:r>
    </w:p>
    <w:p w14:paraId="6E91C686" w14:textId="713D3D12" w:rsidR="0085715B" w:rsidRPr="0015118B" w:rsidRDefault="0085715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 Басқарма төрағасы-Ректор, Басқарма мүшелері, Қо</w:t>
      </w:r>
      <w:r w:rsidR="0015118B">
        <w:rPr>
          <w:rFonts w:ascii="Times New Roman" w:hAnsi="Times New Roman" w:cs="Times New Roman"/>
          <w:sz w:val="28"/>
          <w:szCs w:val="28"/>
          <w:lang w:val="kk-KZ"/>
        </w:rPr>
        <w:t>ғ</w:t>
      </w:r>
      <w:r w:rsidRPr="0015118B">
        <w:rPr>
          <w:rFonts w:ascii="Times New Roman" w:hAnsi="Times New Roman" w:cs="Times New Roman"/>
          <w:sz w:val="28"/>
          <w:szCs w:val="28"/>
          <w:lang w:val="kk-KZ"/>
        </w:rPr>
        <w:t xml:space="preserve">амның басқа да өкілдері, оның ішінде </w:t>
      </w:r>
      <w:r w:rsidR="009A3474">
        <w:rPr>
          <w:rFonts w:ascii="Times New Roman" w:hAnsi="Times New Roman" w:cs="Times New Roman"/>
          <w:sz w:val="28"/>
          <w:szCs w:val="28"/>
          <w:lang w:val="kk-KZ"/>
        </w:rPr>
        <w:t>б</w:t>
      </w:r>
      <w:r w:rsidRPr="0015118B">
        <w:rPr>
          <w:rFonts w:ascii="Times New Roman" w:hAnsi="Times New Roman" w:cs="Times New Roman"/>
          <w:sz w:val="28"/>
          <w:szCs w:val="28"/>
          <w:lang w:val="kk-KZ"/>
        </w:rPr>
        <w:t>ас есепші, қоғамның экономикалық және заң құрылымдық бөлімшесінің өкілдері;</w:t>
      </w:r>
    </w:p>
    <w:p w14:paraId="6979F10C" w14:textId="77777777" w:rsidR="0085715B" w:rsidRPr="0015118B" w:rsidRDefault="0085715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4) күн тәртібінің мәселелері бойынша ақпарат алу үшін белгіленген тәртіппен тартылған тәуелсіз консультанттар (сарапшылар).</w:t>
      </w:r>
    </w:p>
    <w:p w14:paraId="062148A2" w14:textId="0EE6998C" w:rsidR="0085715B" w:rsidRPr="0015118B" w:rsidRDefault="0085715B"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25. Комитеттің </w:t>
      </w:r>
      <w:r w:rsidR="00420CBD">
        <w:rPr>
          <w:rFonts w:ascii="Times New Roman" w:hAnsi="Times New Roman" w:cs="Times New Roman"/>
          <w:sz w:val="28"/>
          <w:szCs w:val="28"/>
          <w:lang w:val="kk-KZ"/>
        </w:rPr>
        <w:t>бетпе-бет</w:t>
      </w:r>
      <w:r w:rsidRPr="0015118B">
        <w:rPr>
          <w:rFonts w:ascii="Times New Roman" w:hAnsi="Times New Roman" w:cs="Times New Roman"/>
          <w:sz w:val="28"/>
          <w:szCs w:val="28"/>
          <w:lang w:val="kk-KZ"/>
        </w:rPr>
        <w:t xml:space="preserve"> отырысының нәтижелері бойынша ол өткізілгеннен кейін үш жұмыс күнінен кешіктірілмейтін мерзімде осы Ереже</w:t>
      </w:r>
      <w:r w:rsidR="00420CBD">
        <w:rPr>
          <w:rFonts w:ascii="Times New Roman" w:hAnsi="Times New Roman" w:cs="Times New Roman"/>
          <w:sz w:val="28"/>
          <w:szCs w:val="28"/>
          <w:lang w:val="kk-KZ"/>
        </w:rPr>
        <w:t>нің</w:t>
      </w:r>
      <w:r w:rsidRPr="0015118B">
        <w:rPr>
          <w:rFonts w:ascii="Times New Roman" w:hAnsi="Times New Roman" w:cs="Times New Roman"/>
          <w:sz w:val="28"/>
          <w:szCs w:val="28"/>
          <w:lang w:val="kk-KZ"/>
        </w:rPr>
        <w:t xml:space="preserve"> 2-қосымша</w:t>
      </w:r>
      <w:r w:rsidR="00420CBD">
        <w:rPr>
          <w:rFonts w:ascii="Times New Roman" w:hAnsi="Times New Roman" w:cs="Times New Roman"/>
          <w:sz w:val="28"/>
          <w:szCs w:val="28"/>
          <w:lang w:val="kk-KZ"/>
        </w:rPr>
        <w:t>сын</w:t>
      </w:r>
      <w:r w:rsidRPr="0015118B">
        <w:rPr>
          <w:rFonts w:ascii="Times New Roman" w:hAnsi="Times New Roman" w:cs="Times New Roman"/>
          <w:sz w:val="28"/>
          <w:szCs w:val="28"/>
          <w:lang w:val="kk-KZ"/>
        </w:rPr>
        <w:t>а сәйкес хаттама жасалады. Хаттамаға Комитет төрағасы немесе отырыста төрағалық</w:t>
      </w:r>
      <w:r w:rsidR="00E42A46" w:rsidRPr="0015118B">
        <w:rPr>
          <w:rFonts w:ascii="Times New Roman" w:hAnsi="Times New Roman" w:cs="Times New Roman"/>
          <w:sz w:val="28"/>
          <w:szCs w:val="28"/>
          <w:lang w:val="kk-KZ"/>
        </w:rPr>
        <w:t xml:space="preserve"> еткен адам, сондай-ақ хаттаманың дұрыс жасалуы мен мазмұны үшін жауапты болатын Комитет хатшысы қол қояды.</w:t>
      </w:r>
    </w:p>
    <w:p w14:paraId="45EC1836" w14:textId="0B5CC671" w:rsidR="00E42A46" w:rsidRPr="0015118B" w:rsidRDefault="00E42A4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26. Комитеттің сырттай отырысының нәтижелері бойынша ол өткізілгеннен кейін үш жұмыс күнінен кешіктірілмейтін мерзімде осы Ереже</w:t>
      </w:r>
      <w:r w:rsidR="00483E15">
        <w:rPr>
          <w:rFonts w:ascii="Times New Roman" w:hAnsi="Times New Roman" w:cs="Times New Roman"/>
          <w:sz w:val="28"/>
          <w:szCs w:val="28"/>
          <w:lang w:val="kk-KZ"/>
        </w:rPr>
        <w:t>нің</w:t>
      </w:r>
      <w:r w:rsidRPr="0015118B">
        <w:rPr>
          <w:rFonts w:ascii="Times New Roman" w:hAnsi="Times New Roman" w:cs="Times New Roman"/>
          <w:sz w:val="28"/>
          <w:szCs w:val="28"/>
          <w:lang w:val="kk-KZ"/>
        </w:rPr>
        <w:t xml:space="preserve"> 3-қосымша</w:t>
      </w:r>
      <w:r w:rsidR="00483E15">
        <w:rPr>
          <w:rFonts w:ascii="Times New Roman" w:hAnsi="Times New Roman" w:cs="Times New Roman"/>
          <w:sz w:val="28"/>
          <w:szCs w:val="28"/>
          <w:lang w:val="kk-KZ"/>
        </w:rPr>
        <w:t>сын</w:t>
      </w:r>
      <w:r w:rsidRPr="0015118B">
        <w:rPr>
          <w:rFonts w:ascii="Times New Roman" w:hAnsi="Times New Roman" w:cs="Times New Roman"/>
          <w:sz w:val="28"/>
          <w:szCs w:val="28"/>
          <w:lang w:val="kk-KZ"/>
        </w:rPr>
        <w:t xml:space="preserve">а сәйкес шешім жасалады. </w:t>
      </w:r>
      <w:r w:rsidR="007A269E" w:rsidRPr="0015118B">
        <w:rPr>
          <w:rFonts w:ascii="Times New Roman" w:hAnsi="Times New Roman" w:cs="Times New Roman"/>
          <w:sz w:val="28"/>
          <w:szCs w:val="28"/>
          <w:lang w:val="kk-KZ"/>
        </w:rPr>
        <w:t>Шешімге Комитет төрағасы немесе отырыста төрағалық еткен адам, сондай-ақ хаттаманың дұрыс жасалуына және мазмұнына жауапты болатын Комитет хатшысы қол қояды.</w:t>
      </w:r>
    </w:p>
    <w:p w14:paraId="0D69B3A6" w14:textId="77777777" w:rsidR="0085715B" w:rsidRPr="0015118B" w:rsidRDefault="0085715B" w:rsidP="00762C7D">
      <w:pPr>
        <w:spacing w:after="0" w:line="240" w:lineRule="auto"/>
        <w:ind w:firstLine="851"/>
        <w:jc w:val="both"/>
        <w:rPr>
          <w:rFonts w:ascii="Times New Roman" w:hAnsi="Times New Roman" w:cs="Times New Roman"/>
          <w:sz w:val="28"/>
          <w:szCs w:val="28"/>
          <w:lang w:val="kk-KZ"/>
        </w:rPr>
      </w:pPr>
    </w:p>
    <w:p w14:paraId="2B1DAD97" w14:textId="77777777" w:rsidR="00C9792A" w:rsidRPr="0015118B" w:rsidRDefault="00C9792A" w:rsidP="00762C7D">
      <w:pPr>
        <w:spacing w:after="0" w:line="240" w:lineRule="auto"/>
        <w:ind w:firstLine="851"/>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5.</w:t>
      </w:r>
      <w:r w:rsidR="007A269E" w:rsidRPr="0015118B">
        <w:rPr>
          <w:rFonts w:ascii="Times New Roman" w:hAnsi="Times New Roman" w:cs="Times New Roman"/>
          <w:b/>
          <w:sz w:val="28"/>
          <w:szCs w:val="28"/>
          <w:lang w:val="kk-KZ"/>
        </w:rPr>
        <w:t xml:space="preserve"> Комитеттің</w:t>
      </w:r>
      <w:r w:rsidR="009337D4" w:rsidRPr="0015118B">
        <w:rPr>
          <w:rFonts w:ascii="Times New Roman" w:hAnsi="Times New Roman" w:cs="Times New Roman"/>
          <w:b/>
          <w:sz w:val="28"/>
          <w:szCs w:val="28"/>
          <w:lang w:val="kk-KZ"/>
        </w:rPr>
        <w:t xml:space="preserve"> құзыреті</w:t>
      </w:r>
    </w:p>
    <w:p w14:paraId="2C993BDE" w14:textId="77777777" w:rsidR="008B1008" w:rsidRPr="007C3FEB" w:rsidRDefault="007A269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27</w:t>
      </w:r>
      <w:r w:rsidR="009337D4" w:rsidRPr="007C3FEB">
        <w:rPr>
          <w:rFonts w:ascii="Times New Roman" w:hAnsi="Times New Roman" w:cs="Times New Roman"/>
          <w:sz w:val="28"/>
          <w:szCs w:val="28"/>
          <w:lang w:val="kk-KZ"/>
        </w:rPr>
        <w:t>.</w:t>
      </w:r>
      <w:r w:rsidRPr="007C3FEB">
        <w:rPr>
          <w:rFonts w:ascii="Times New Roman" w:hAnsi="Times New Roman" w:cs="Times New Roman"/>
          <w:sz w:val="28"/>
          <w:szCs w:val="28"/>
          <w:lang w:val="kk-KZ"/>
        </w:rPr>
        <w:t xml:space="preserve"> </w:t>
      </w:r>
      <w:r w:rsidR="008B1008" w:rsidRPr="007C3FEB">
        <w:rPr>
          <w:rFonts w:ascii="Times New Roman" w:hAnsi="Times New Roman" w:cs="Times New Roman"/>
          <w:sz w:val="28"/>
          <w:szCs w:val="28"/>
          <w:lang w:val="kk-KZ"/>
        </w:rPr>
        <w:t>Комитеттің құзыретіне келесі мәселелер кіреді:</w:t>
      </w:r>
    </w:p>
    <w:p w14:paraId="0D9A8E77" w14:textId="77777777" w:rsidR="009337D4"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1) Қаржылық есептілік бойынша:</w:t>
      </w:r>
      <w:r w:rsidR="009337D4" w:rsidRPr="007C3FEB">
        <w:rPr>
          <w:rFonts w:ascii="Times New Roman" w:hAnsi="Times New Roman" w:cs="Times New Roman"/>
          <w:sz w:val="28"/>
          <w:szCs w:val="28"/>
          <w:lang w:val="kk-KZ"/>
        </w:rPr>
        <w:t xml:space="preserve"> </w:t>
      </w:r>
    </w:p>
    <w:p w14:paraId="7D582466" w14:textId="4FF40C8A"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w:t>
      </w:r>
      <w:r w:rsidR="00AA4BE3">
        <w:rPr>
          <w:rFonts w:ascii="Times New Roman" w:hAnsi="Times New Roman" w:cs="Times New Roman"/>
          <w:sz w:val="28"/>
          <w:szCs w:val="28"/>
          <w:lang w:val="kk-KZ"/>
        </w:rPr>
        <w:t xml:space="preserve"> Қ</w:t>
      </w:r>
      <w:r w:rsidRPr="007C3FEB">
        <w:rPr>
          <w:rFonts w:ascii="Times New Roman" w:hAnsi="Times New Roman" w:cs="Times New Roman"/>
          <w:sz w:val="28"/>
          <w:szCs w:val="28"/>
          <w:lang w:val="kk-KZ"/>
        </w:rPr>
        <w:t>оғамның есеп саясатын алдын ала келісу және оған өзгерістер енгізу;</w:t>
      </w:r>
    </w:p>
    <w:p w14:paraId="39794D99" w14:textId="1964EA35"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w:t>
      </w:r>
      <w:r w:rsidR="00AA4BE3">
        <w:rPr>
          <w:rFonts w:ascii="Times New Roman" w:hAnsi="Times New Roman" w:cs="Times New Roman"/>
          <w:sz w:val="28"/>
          <w:szCs w:val="28"/>
          <w:lang w:val="kk-KZ"/>
        </w:rPr>
        <w:t xml:space="preserve"> </w:t>
      </w:r>
      <w:r w:rsidRPr="007C3FEB">
        <w:rPr>
          <w:rFonts w:ascii="Times New Roman" w:hAnsi="Times New Roman" w:cs="Times New Roman"/>
          <w:sz w:val="28"/>
          <w:szCs w:val="28"/>
          <w:lang w:val="kk-KZ"/>
        </w:rPr>
        <w:t xml:space="preserve">Басқарма мүшелерімен және сыртқы аудитормен қаржылық есептілікті, онда пайдаланылған қағидаттардың негізділігі мен қолайлылығын, </w:t>
      </w:r>
      <w:r w:rsidR="00E43AA2">
        <w:rPr>
          <w:rFonts w:ascii="Times New Roman" w:hAnsi="Times New Roman" w:cs="Times New Roman"/>
          <w:sz w:val="28"/>
          <w:szCs w:val="28"/>
          <w:lang w:val="kk-KZ"/>
        </w:rPr>
        <w:t>е</w:t>
      </w:r>
      <w:r w:rsidRPr="007C3FEB">
        <w:rPr>
          <w:rFonts w:ascii="Times New Roman" w:hAnsi="Times New Roman" w:cs="Times New Roman"/>
          <w:sz w:val="28"/>
          <w:szCs w:val="28"/>
          <w:lang w:val="kk-KZ"/>
        </w:rPr>
        <w:t>леулі бағалау көрсеткіштері мен түзетулерді талқылау;</w:t>
      </w:r>
    </w:p>
    <w:p w14:paraId="7DA2B9D3" w14:textId="1F3AB425"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w:t>
      </w:r>
      <w:r w:rsidR="00AA4BE3">
        <w:rPr>
          <w:rFonts w:ascii="Times New Roman" w:hAnsi="Times New Roman" w:cs="Times New Roman"/>
          <w:sz w:val="28"/>
          <w:szCs w:val="28"/>
          <w:lang w:val="kk-KZ"/>
        </w:rPr>
        <w:t xml:space="preserve"> </w:t>
      </w:r>
      <w:r w:rsidRPr="007C3FEB">
        <w:rPr>
          <w:rFonts w:ascii="Times New Roman" w:hAnsi="Times New Roman" w:cs="Times New Roman"/>
          <w:sz w:val="28"/>
          <w:szCs w:val="28"/>
          <w:lang w:val="kk-KZ"/>
        </w:rPr>
        <w:t>Қоғамның жылдық қаржылық есебін алдын ала келісу;</w:t>
      </w:r>
    </w:p>
    <w:p w14:paraId="66BFCC49" w14:textId="55D88942"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w:t>
      </w:r>
      <w:r w:rsidR="00AA4BE3">
        <w:rPr>
          <w:rFonts w:ascii="Times New Roman" w:hAnsi="Times New Roman" w:cs="Times New Roman"/>
          <w:sz w:val="28"/>
          <w:szCs w:val="28"/>
          <w:lang w:val="kk-KZ"/>
        </w:rPr>
        <w:t xml:space="preserve"> </w:t>
      </w:r>
      <w:r w:rsidRPr="007C3FEB">
        <w:rPr>
          <w:rFonts w:ascii="Times New Roman" w:hAnsi="Times New Roman" w:cs="Times New Roman"/>
          <w:sz w:val="28"/>
          <w:szCs w:val="28"/>
          <w:lang w:val="kk-KZ"/>
        </w:rPr>
        <w:t xml:space="preserve">сыртқы аудитор мен </w:t>
      </w:r>
      <w:r w:rsidR="00C9236D">
        <w:rPr>
          <w:rFonts w:ascii="Times New Roman" w:hAnsi="Times New Roman" w:cs="Times New Roman"/>
          <w:sz w:val="28"/>
          <w:szCs w:val="28"/>
          <w:lang w:val="kk-KZ"/>
        </w:rPr>
        <w:t>Қ</w:t>
      </w:r>
      <w:r w:rsidRPr="007C3FEB">
        <w:rPr>
          <w:rFonts w:ascii="Times New Roman" w:hAnsi="Times New Roman" w:cs="Times New Roman"/>
          <w:sz w:val="28"/>
          <w:szCs w:val="28"/>
          <w:lang w:val="kk-KZ"/>
        </w:rPr>
        <w:t xml:space="preserve">оғам басшылығы арасындағы </w:t>
      </w:r>
      <w:r w:rsidR="00C9236D">
        <w:rPr>
          <w:rFonts w:ascii="Times New Roman" w:hAnsi="Times New Roman" w:cs="Times New Roman"/>
          <w:sz w:val="28"/>
          <w:szCs w:val="28"/>
          <w:lang w:val="kk-KZ"/>
        </w:rPr>
        <w:t>Қ</w:t>
      </w:r>
      <w:r w:rsidRPr="007C3FEB">
        <w:rPr>
          <w:rFonts w:ascii="Times New Roman" w:hAnsi="Times New Roman" w:cs="Times New Roman"/>
          <w:sz w:val="28"/>
          <w:szCs w:val="28"/>
          <w:lang w:val="kk-KZ"/>
        </w:rPr>
        <w:t>оғамның қаржылық есептілігіне қатысты кез келген елеулі келіспеушіліктерді қарау.</w:t>
      </w:r>
    </w:p>
    <w:p w14:paraId="670CF771" w14:textId="50C479A5"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2) Ішкі бақылау және т</w:t>
      </w:r>
      <w:r w:rsidR="00C9236D">
        <w:rPr>
          <w:rFonts w:ascii="Times New Roman" w:hAnsi="Times New Roman" w:cs="Times New Roman"/>
          <w:sz w:val="28"/>
          <w:szCs w:val="28"/>
          <w:lang w:val="kk-KZ"/>
        </w:rPr>
        <w:t>ә</w:t>
      </w:r>
      <w:r w:rsidRPr="007C3FEB">
        <w:rPr>
          <w:rFonts w:ascii="Times New Roman" w:hAnsi="Times New Roman" w:cs="Times New Roman"/>
          <w:sz w:val="28"/>
          <w:szCs w:val="28"/>
          <w:lang w:val="kk-KZ"/>
        </w:rPr>
        <w:t>уекелдерді басқару бойынша:</w:t>
      </w:r>
    </w:p>
    <w:p w14:paraId="777D8B9B" w14:textId="3AABD649"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w:t>
      </w:r>
      <w:r w:rsidR="00AA4BE3">
        <w:rPr>
          <w:rFonts w:ascii="Times New Roman" w:hAnsi="Times New Roman" w:cs="Times New Roman"/>
          <w:sz w:val="28"/>
          <w:szCs w:val="28"/>
          <w:lang w:val="kk-KZ"/>
        </w:rPr>
        <w:t xml:space="preserve"> Қ</w:t>
      </w:r>
      <w:r w:rsidRPr="007C3FEB">
        <w:rPr>
          <w:rFonts w:ascii="Times New Roman" w:hAnsi="Times New Roman" w:cs="Times New Roman"/>
          <w:sz w:val="28"/>
          <w:szCs w:val="28"/>
          <w:lang w:val="kk-KZ"/>
        </w:rPr>
        <w:t>оғамның тәуекелдерді басқару жүйесінің тиімділігін талдау.</w:t>
      </w:r>
    </w:p>
    <w:p w14:paraId="2661A62E" w14:textId="77777777"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3) сыртқы аудит бойынша:</w:t>
      </w:r>
    </w:p>
    <w:p w14:paraId="0B3109B5" w14:textId="70EC8448" w:rsidR="008B1008" w:rsidRPr="007C3FEB" w:rsidRDefault="008B1008"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w:t>
      </w:r>
      <w:r w:rsidR="00AA4BE3">
        <w:rPr>
          <w:rFonts w:ascii="Times New Roman" w:hAnsi="Times New Roman" w:cs="Times New Roman"/>
          <w:sz w:val="28"/>
          <w:szCs w:val="28"/>
          <w:lang w:val="kk-KZ"/>
        </w:rPr>
        <w:t xml:space="preserve"> </w:t>
      </w:r>
      <w:r w:rsidRPr="007C3FEB">
        <w:rPr>
          <w:rFonts w:ascii="Times New Roman" w:hAnsi="Times New Roman" w:cs="Times New Roman"/>
          <w:sz w:val="28"/>
          <w:szCs w:val="28"/>
          <w:lang w:val="kk-KZ"/>
        </w:rPr>
        <w:t>аудиторлық ұйымның, сондай-ақ Қоғам акци</w:t>
      </w:r>
      <w:r w:rsidR="00085895" w:rsidRPr="007C3FEB">
        <w:rPr>
          <w:rFonts w:ascii="Times New Roman" w:hAnsi="Times New Roman" w:cs="Times New Roman"/>
          <w:sz w:val="28"/>
          <w:szCs w:val="28"/>
          <w:lang w:val="kk-KZ"/>
        </w:rPr>
        <w:t>яларын төлеуге берілген не ірі мәміле ныса</w:t>
      </w:r>
      <w:r w:rsidR="00FF5130">
        <w:rPr>
          <w:rFonts w:ascii="Times New Roman" w:hAnsi="Times New Roman" w:cs="Times New Roman"/>
          <w:sz w:val="28"/>
          <w:szCs w:val="28"/>
          <w:lang w:val="kk-KZ"/>
        </w:rPr>
        <w:t>н</w:t>
      </w:r>
      <w:r w:rsidR="00085895" w:rsidRPr="007C3FEB">
        <w:rPr>
          <w:rFonts w:ascii="Times New Roman" w:hAnsi="Times New Roman" w:cs="Times New Roman"/>
          <w:sz w:val="28"/>
          <w:szCs w:val="28"/>
          <w:lang w:val="kk-KZ"/>
        </w:rPr>
        <w:t>ы болып табылатын мүліктің нарықтық құнын бағалау жөніндегі бағалаушының қызметтеріне ақы төлеу мөлшерін айқындау туралы мәселені алдын ала қарау;</w:t>
      </w:r>
    </w:p>
    <w:p w14:paraId="734E13CE" w14:textId="77777777" w:rsidR="00085895" w:rsidRPr="007C3FEB" w:rsidRDefault="000858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lastRenderedPageBreak/>
        <w:t>- Қоғам басшылығының оның қорытындысы бойынша ақпаратын қоса алғанда, жыл сайынғы және аралық аудиттердің нәтижелерін қарау;</w:t>
      </w:r>
    </w:p>
    <w:p w14:paraId="155AC8BD" w14:textId="01D19FE6" w:rsidR="00085895" w:rsidRPr="007C3FEB" w:rsidRDefault="000858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Қ</w:t>
      </w:r>
      <w:r w:rsidRPr="007C3FEB">
        <w:rPr>
          <w:rFonts w:ascii="Times New Roman" w:hAnsi="Times New Roman" w:cs="Times New Roman"/>
          <w:sz w:val="28"/>
          <w:szCs w:val="28"/>
          <w:lang w:val="kk-KZ"/>
        </w:rPr>
        <w:t>оғам басшылығы өкілдерінің қатысуынсыз аудиторлық процесс шеңберінде сыртқы</w:t>
      </w:r>
      <w:r w:rsidR="00DE448E" w:rsidRPr="007C3FEB">
        <w:rPr>
          <w:rFonts w:ascii="Times New Roman" w:hAnsi="Times New Roman" w:cs="Times New Roman"/>
          <w:sz w:val="28"/>
          <w:szCs w:val="28"/>
          <w:lang w:val="kk-KZ"/>
        </w:rPr>
        <w:t xml:space="preserve"> аудитормен кездесулер өткізу.</w:t>
      </w:r>
    </w:p>
    <w:p w14:paraId="56D3BAB9" w14:textId="77777777"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4) Ішкі аудит бойынша:</w:t>
      </w:r>
    </w:p>
    <w:p w14:paraId="13AF30AA" w14:textId="4B4F48CE"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жұмысына жетекшілік етеді;</w:t>
      </w:r>
    </w:p>
    <w:p w14:paraId="42EA9AFC" w14:textId="5B1323BF"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жұмыс тәртібі туралы ұсыныстар енгізеді;</w:t>
      </w:r>
    </w:p>
    <w:p w14:paraId="3D489C59" w14:textId="77777777"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қызметті реттейтін құжаттарды алдын ала келіседі;</w:t>
      </w:r>
    </w:p>
    <w:p w14:paraId="25A2E444" w14:textId="3AD7389F" w:rsidR="00DE448E" w:rsidRPr="007C3FEB" w:rsidRDefault="00031467" w:rsidP="0003146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0DA7">
        <w:rPr>
          <w:rFonts w:ascii="Times New Roman" w:hAnsi="Times New Roman" w:cs="Times New Roman"/>
          <w:sz w:val="28"/>
          <w:szCs w:val="28"/>
          <w:lang w:val="kk-KZ"/>
        </w:rPr>
        <w:t>і</w:t>
      </w:r>
      <w:r w:rsidR="00DE448E" w:rsidRPr="007C3FEB">
        <w:rPr>
          <w:rFonts w:ascii="Times New Roman" w:hAnsi="Times New Roman" w:cs="Times New Roman"/>
          <w:sz w:val="28"/>
          <w:szCs w:val="28"/>
          <w:lang w:val="kk-KZ"/>
        </w:rPr>
        <w:t>шкі аудит қызметтері, сондай-ақ оларға өзгерістер мен толықтырулар;</w:t>
      </w:r>
    </w:p>
    <w:p w14:paraId="751BC7B0" w14:textId="654CA0F3"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жылдық аудиторлық жоспарды,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тоқсандық және жылдық есептерін алдын ала мақұлдайды;</w:t>
      </w:r>
    </w:p>
    <w:p w14:paraId="45C8939D" w14:textId="6DA4030D"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тиімділігін арттыру және дамыту бағыттары бойынша ұсыныстарды келіседі;</w:t>
      </w:r>
    </w:p>
    <w:p w14:paraId="3AD3BE6F" w14:textId="194CD1AF"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қызметіне қойылған міндеттерді тиімді орындауға кедергі келтіретін қазіргі шектеулер мәселесін қарайды және оларды жоюға ықпал етеді;</w:t>
      </w:r>
    </w:p>
    <w:p w14:paraId="683D7E57" w14:textId="56F7D407"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Қ</w:t>
      </w:r>
      <w:r w:rsidRPr="007C3FEB">
        <w:rPr>
          <w:rFonts w:ascii="Times New Roman" w:hAnsi="Times New Roman" w:cs="Times New Roman"/>
          <w:sz w:val="28"/>
          <w:szCs w:val="28"/>
          <w:lang w:val="kk-KZ"/>
        </w:rPr>
        <w:t xml:space="preserve">оғам басшылығы өкілдерінің қатысуынсыз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басшысымен кездесулер өткізеді;</w:t>
      </w:r>
    </w:p>
    <w:p w14:paraId="1A24BD87" w14:textId="6E0904E1"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жұмысына алдын ала бағалау жүргізеді;</w:t>
      </w:r>
    </w:p>
    <w:p w14:paraId="0E87A96E" w14:textId="71E5DF1B"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І</w:t>
      </w:r>
      <w:r w:rsidRPr="007C3FEB">
        <w:rPr>
          <w:rFonts w:ascii="Times New Roman" w:hAnsi="Times New Roman" w:cs="Times New Roman"/>
          <w:sz w:val="28"/>
          <w:szCs w:val="28"/>
          <w:lang w:val="kk-KZ"/>
        </w:rPr>
        <w:t>шкі аудит қызметінің жекелеген бағыттары бойынша тәуелсіз тексерулер (бағалау) жүргізуіне бастамашылық етеді.</w:t>
      </w:r>
    </w:p>
    <w:p w14:paraId="057B9C15" w14:textId="559ED487"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Қоғам басқармасында қызықтыратын мәселені тәуелсіз тексеруді (бағалауды) жүзеге асыру қажеттілігі туындаған жа</w:t>
      </w:r>
      <w:r w:rsidR="00420E87">
        <w:rPr>
          <w:rFonts w:ascii="Times New Roman" w:hAnsi="Times New Roman" w:cs="Times New Roman"/>
          <w:sz w:val="28"/>
          <w:szCs w:val="28"/>
          <w:lang w:val="kk-KZ"/>
        </w:rPr>
        <w:t>ғ</w:t>
      </w:r>
      <w:r w:rsidRPr="007C3FEB">
        <w:rPr>
          <w:rFonts w:ascii="Times New Roman" w:hAnsi="Times New Roman" w:cs="Times New Roman"/>
          <w:sz w:val="28"/>
          <w:szCs w:val="28"/>
          <w:lang w:val="kk-KZ"/>
        </w:rPr>
        <w:t>дайда, Басқарма төрағасы</w:t>
      </w:r>
      <w:r w:rsidR="00D70B54">
        <w:rPr>
          <w:rFonts w:ascii="Times New Roman" w:hAnsi="Times New Roman" w:cs="Times New Roman"/>
          <w:sz w:val="28"/>
          <w:szCs w:val="28"/>
          <w:lang w:val="kk-KZ"/>
        </w:rPr>
        <w:t>-</w:t>
      </w:r>
      <w:r w:rsidRPr="007C3FEB">
        <w:rPr>
          <w:rFonts w:ascii="Times New Roman" w:hAnsi="Times New Roman" w:cs="Times New Roman"/>
          <w:sz w:val="28"/>
          <w:szCs w:val="28"/>
          <w:lang w:val="kk-KZ"/>
        </w:rPr>
        <w:t xml:space="preserve"> Ректор аталған тәуелсіз тексеруді (бағалауды) жүзеге асыруға алдын ала рұқсат  алу үшін Комитетке жүгінеді.</w:t>
      </w:r>
    </w:p>
    <w:p w14:paraId="721F912A" w14:textId="77777777" w:rsidR="00DE448E" w:rsidRPr="007C3FEB" w:rsidRDefault="00DE448E"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5) заңнаманы сақта</w:t>
      </w:r>
      <w:r w:rsidR="00E65C95" w:rsidRPr="007C3FEB">
        <w:rPr>
          <w:rFonts w:ascii="Times New Roman" w:hAnsi="Times New Roman" w:cs="Times New Roman"/>
          <w:sz w:val="28"/>
          <w:szCs w:val="28"/>
          <w:lang w:val="kk-KZ"/>
        </w:rPr>
        <w:t>у бойынша:</w:t>
      </w:r>
    </w:p>
    <w:p w14:paraId="4010F9A9" w14:textId="7CEEEEC8" w:rsidR="00E65C95" w:rsidRPr="007C3FEB" w:rsidRDefault="00E65C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w:t>
      </w:r>
      <w:r w:rsidR="007C3FEB">
        <w:rPr>
          <w:rFonts w:ascii="Times New Roman" w:hAnsi="Times New Roman" w:cs="Times New Roman"/>
          <w:sz w:val="28"/>
          <w:szCs w:val="28"/>
          <w:lang w:val="kk-KZ"/>
        </w:rPr>
        <w:t>Қ</w:t>
      </w:r>
      <w:r w:rsidRPr="007C3FEB">
        <w:rPr>
          <w:rFonts w:ascii="Times New Roman" w:hAnsi="Times New Roman" w:cs="Times New Roman"/>
          <w:sz w:val="28"/>
          <w:szCs w:val="28"/>
          <w:lang w:val="kk-KZ"/>
        </w:rPr>
        <w:t>оғамның заңнаманың сақталуын қамтамасыз етуге бағытталған ішкі рәсімдерінің тиімділігін бағалайды және оны арттыру бойынша ұсыныстар береді.</w:t>
      </w:r>
    </w:p>
    <w:p w14:paraId="6646968B" w14:textId="77777777" w:rsidR="00E65C95" w:rsidRPr="007C3FEB" w:rsidRDefault="00E65C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6) қызмет туралы есептік бойынша:</w:t>
      </w:r>
    </w:p>
    <w:p w14:paraId="3D0A3DA5" w14:textId="77777777" w:rsidR="00E65C95" w:rsidRPr="007C3FEB" w:rsidRDefault="00E65C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тұрақты түрде, бірақ жылына кеміне 1 (бір) рет Директорлар кеңесінің алдында өз қызметі туралы есеп береді;</w:t>
      </w:r>
    </w:p>
    <w:p w14:paraId="4CEBB30A" w14:textId="080D0026" w:rsidR="00E65C95" w:rsidRPr="007C3FEB" w:rsidRDefault="00E65C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Директорлар кеңесінің есебіне енгізу және оны </w:t>
      </w:r>
      <w:r w:rsidR="00D70B54">
        <w:rPr>
          <w:rFonts w:ascii="Times New Roman" w:hAnsi="Times New Roman" w:cs="Times New Roman"/>
          <w:sz w:val="28"/>
          <w:szCs w:val="28"/>
          <w:lang w:val="kk-KZ"/>
        </w:rPr>
        <w:t>Ж</w:t>
      </w:r>
      <w:r w:rsidRPr="007C3FEB">
        <w:rPr>
          <w:rFonts w:ascii="Times New Roman" w:hAnsi="Times New Roman" w:cs="Times New Roman"/>
          <w:sz w:val="28"/>
          <w:szCs w:val="28"/>
          <w:lang w:val="kk-KZ"/>
        </w:rPr>
        <w:t>алғыз акционердің алдындағы жылдық есепте ашу үшін Комитет жұмысының нәтижелері туралы ақпаратты дайындауды жүзеге асырады.</w:t>
      </w:r>
    </w:p>
    <w:p w14:paraId="09406725" w14:textId="77777777" w:rsidR="00E65C95" w:rsidRPr="007C3FEB" w:rsidRDefault="00E65C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7) Өзге де мәселелер бойынша:</w:t>
      </w:r>
    </w:p>
    <w:p w14:paraId="06C1A81F" w14:textId="03DDA27E" w:rsidR="008B1008" w:rsidRPr="007C3FEB" w:rsidRDefault="00E65C95" w:rsidP="00762C7D">
      <w:pPr>
        <w:spacing w:after="0" w:line="240" w:lineRule="auto"/>
        <w:ind w:firstLine="709"/>
        <w:jc w:val="both"/>
        <w:rPr>
          <w:rFonts w:ascii="Times New Roman" w:hAnsi="Times New Roman" w:cs="Times New Roman"/>
          <w:sz w:val="28"/>
          <w:szCs w:val="28"/>
          <w:lang w:val="kk-KZ"/>
        </w:rPr>
      </w:pPr>
      <w:r w:rsidRPr="007C3FEB">
        <w:rPr>
          <w:rFonts w:ascii="Times New Roman" w:hAnsi="Times New Roman" w:cs="Times New Roman"/>
          <w:sz w:val="28"/>
          <w:szCs w:val="28"/>
          <w:lang w:val="kk-KZ"/>
        </w:rPr>
        <w:t xml:space="preserve">- Жалғыз акционердің, Директорлар кеңесінің және Қоғамның </w:t>
      </w:r>
      <w:r w:rsidR="00502560">
        <w:rPr>
          <w:rFonts w:ascii="Times New Roman" w:hAnsi="Times New Roman" w:cs="Times New Roman"/>
          <w:sz w:val="28"/>
          <w:szCs w:val="28"/>
          <w:lang w:val="kk-KZ"/>
        </w:rPr>
        <w:t>Д</w:t>
      </w:r>
      <w:r w:rsidRPr="007C3FEB">
        <w:rPr>
          <w:rFonts w:ascii="Times New Roman" w:hAnsi="Times New Roman" w:cs="Times New Roman"/>
          <w:sz w:val="28"/>
          <w:szCs w:val="28"/>
          <w:lang w:val="kk-KZ"/>
        </w:rPr>
        <w:t xml:space="preserve">иректорлар </w:t>
      </w:r>
      <w:r w:rsidR="00502560">
        <w:rPr>
          <w:rFonts w:ascii="Times New Roman" w:hAnsi="Times New Roman" w:cs="Times New Roman"/>
          <w:sz w:val="28"/>
          <w:szCs w:val="28"/>
          <w:lang w:val="kk-KZ"/>
        </w:rPr>
        <w:t>к</w:t>
      </w:r>
      <w:r w:rsidRPr="007C3FEB">
        <w:rPr>
          <w:rFonts w:ascii="Times New Roman" w:hAnsi="Times New Roman" w:cs="Times New Roman"/>
          <w:sz w:val="28"/>
          <w:szCs w:val="28"/>
          <w:lang w:val="kk-KZ"/>
        </w:rPr>
        <w:t xml:space="preserve">еңесі </w:t>
      </w:r>
      <w:r w:rsidR="00502560">
        <w:rPr>
          <w:rFonts w:ascii="Times New Roman" w:hAnsi="Times New Roman" w:cs="Times New Roman"/>
          <w:sz w:val="28"/>
          <w:szCs w:val="28"/>
          <w:lang w:val="kk-KZ"/>
        </w:rPr>
        <w:t>т</w:t>
      </w:r>
      <w:r w:rsidRPr="007C3FEB">
        <w:rPr>
          <w:rFonts w:ascii="Times New Roman" w:hAnsi="Times New Roman" w:cs="Times New Roman"/>
          <w:sz w:val="28"/>
          <w:szCs w:val="28"/>
          <w:lang w:val="kk-KZ"/>
        </w:rPr>
        <w:t>өрағасының тапсырмасы бойынша өзге де мәселелерді қарайды.</w:t>
      </w:r>
    </w:p>
    <w:p w14:paraId="4E5B7125" w14:textId="77777777" w:rsidR="00E65C95" w:rsidRPr="0015118B" w:rsidRDefault="00E65C95" w:rsidP="00762C7D">
      <w:pPr>
        <w:spacing w:after="0" w:line="240" w:lineRule="auto"/>
        <w:ind w:firstLine="851"/>
        <w:jc w:val="both"/>
        <w:rPr>
          <w:rFonts w:ascii="Times New Roman" w:hAnsi="Times New Roman" w:cs="Times New Roman"/>
          <w:sz w:val="28"/>
          <w:szCs w:val="28"/>
          <w:lang w:val="kk-KZ"/>
        </w:rPr>
      </w:pPr>
    </w:p>
    <w:p w14:paraId="25108803" w14:textId="77777777" w:rsidR="007F674D" w:rsidRPr="0015118B" w:rsidRDefault="007F674D" w:rsidP="00762C7D">
      <w:pPr>
        <w:spacing w:after="0" w:line="240" w:lineRule="auto"/>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6.</w:t>
      </w:r>
      <w:r w:rsidR="00C31CF6" w:rsidRPr="0015118B">
        <w:rPr>
          <w:rFonts w:ascii="Times New Roman" w:hAnsi="Times New Roman" w:cs="Times New Roman"/>
          <w:b/>
          <w:sz w:val="28"/>
          <w:szCs w:val="28"/>
          <w:lang w:val="kk-KZ"/>
        </w:rPr>
        <w:t xml:space="preserve"> Комитет мүшелерінің құқықтары мен міндеттері</w:t>
      </w:r>
    </w:p>
    <w:p w14:paraId="063EA054" w14:textId="1AC7EC61" w:rsidR="007F674D" w:rsidRPr="0015118B" w:rsidRDefault="007F674D"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w:t>
      </w:r>
      <w:r w:rsidR="00C31CF6" w:rsidRPr="0015118B">
        <w:rPr>
          <w:rFonts w:ascii="Times New Roman" w:hAnsi="Times New Roman" w:cs="Times New Roman"/>
          <w:sz w:val="28"/>
          <w:szCs w:val="28"/>
          <w:lang w:val="kk-KZ"/>
        </w:rPr>
        <w:t>8</w:t>
      </w:r>
      <w:r w:rsidRPr="0015118B">
        <w:rPr>
          <w:rFonts w:ascii="Times New Roman" w:hAnsi="Times New Roman" w:cs="Times New Roman"/>
          <w:sz w:val="28"/>
          <w:szCs w:val="28"/>
          <w:lang w:val="kk-KZ"/>
        </w:rPr>
        <w:t>.</w:t>
      </w:r>
      <w:r w:rsidR="00C31CF6" w:rsidRPr="0015118B">
        <w:rPr>
          <w:rFonts w:ascii="Times New Roman" w:hAnsi="Times New Roman" w:cs="Times New Roman"/>
          <w:sz w:val="28"/>
          <w:szCs w:val="28"/>
          <w:lang w:val="kk-KZ"/>
        </w:rPr>
        <w:t xml:space="preserve"> Комитет </w:t>
      </w:r>
      <w:r w:rsidR="00AD0B92">
        <w:rPr>
          <w:rFonts w:ascii="Times New Roman" w:hAnsi="Times New Roman" w:cs="Times New Roman"/>
          <w:sz w:val="28"/>
          <w:szCs w:val="28"/>
          <w:lang w:val="kk-KZ"/>
        </w:rPr>
        <w:t>м</w:t>
      </w:r>
      <w:r w:rsidR="00C31CF6" w:rsidRPr="0015118B">
        <w:rPr>
          <w:rFonts w:ascii="Times New Roman" w:hAnsi="Times New Roman" w:cs="Times New Roman"/>
          <w:sz w:val="28"/>
          <w:szCs w:val="28"/>
          <w:lang w:val="kk-KZ"/>
        </w:rPr>
        <w:t>үшесі белгіленген тәптіппен құқылы:</w:t>
      </w:r>
    </w:p>
    <w:p w14:paraId="2B9963B3" w14:textId="6F3DC78A"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1) егер аталған ақпарат оған Комитет мүшесінің функцияларын жүзеге асыру үшін қажет болған жағдайда, Қоғамның лауазымды адамдарынан және </w:t>
      </w:r>
      <w:r w:rsidRPr="0015118B">
        <w:rPr>
          <w:rFonts w:ascii="Times New Roman" w:hAnsi="Times New Roman" w:cs="Times New Roman"/>
          <w:sz w:val="28"/>
          <w:szCs w:val="28"/>
          <w:lang w:val="kk-KZ"/>
        </w:rPr>
        <w:lastRenderedPageBreak/>
        <w:t>жұмыскерлерінен қоғамға қатысты кез келген ақпаратты (құжаттарды, материалдарды) сұратуға және алуға;</w:t>
      </w:r>
    </w:p>
    <w:p w14:paraId="369291CF" w14:textId="382270B4"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2) </w:t>
      </w:r>
      <w:r w:rsidR="00AD0B92">
        <w:rPr>
          <w:rFonts w:ascii="Times New Roman" w:hAnsi="Times New Roman" w:cs="Times New Roman"/>
          <w:sz w:val="28"/>
          <w:szCs w:val="28"/>
          <w:lang w:val="kk-KZ"/>
        </w:rPr>
        <w:t>К</w:t>
      </w:r>
      <w:r w:rsidRPr="0015118B">
        <w:rPr>
          <w:rFonts w:ascii="Times New Roman" w:hAnsi="Times New Roman" w:cs="Times New Roman"/>
          <w:sz w:val="28"/>
          <w:szCs w:val="28"/>
          <w:lang w:val="kk-KZ"/>
        </w:rPr>
        <w:t>оми</w:t>
      </w:r>
      <w:r w:rsidR="00AD0B92">
        <w:rPr>
          <w:rFonts w:ascii="Times New Roman" w:hAnsi="Times New Roman" w:cs="Times New Roman"/>
          <w:sz w:val="28"/>
          <w:szCs w:val="28"/>
          <w:lang w:val="kk-KZ"/>
        </w:rPr>
        <w:t>т</w:t>
      </w:r>
      <w:r w:rsidRPr="0015118B">
        <w:rPr>
          <w:rFonts w:ascii="Times New Roman" w:hAnsi="Times New Roman" w:cs="Times New Roman"/>
          <w:sz w:val="28"/>
          <w:szCs w:val="28"/>
          <w:lang w:val="kk-KZ"/>
        </w:rPr>
        <w:t>ет отырыстарының хаттамаларымен және шешімдерімен танысуға құқылы;</w:t>
      </w:r>
    </w:p>
    <w:p w14:paraId="2FF08C7D" w14:textId="721A9A48"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3) күн тәртібіндегі мәселелер мен қабылданатын шешімдер бойынша </w:t>
      </w:r>
      <w:r w:rsidR="00AD0B92">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отырысының хаттамасына өзінің ерекше пікірін енгізуді талап етуге міндетті;</w:t>
      </w:r>
    </w:p>
    <w:p w14:paraId="3A4A6C88" w14:textId="1C32FD08"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4) </w:t>
      </w:r>
      <w:r w:rsidR="00AD0B92">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отырысын шақыруды талап етуге құқылы;</w:t>
      </w:r>
    </w:p>
    <w:p w14:paraId="54325E12" w14:textId="0A5768B4"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5) </w:t>
      </w:r>
      <w:r w:rsidR="00AD0B92">
        <w:rPr>
          <w:rFonts w:ascii="Times New Roman" w:hAnsi="Times New Roman" w:cs="Times New Roman"/>
          <w:sz w:val="28"/>
          <w:szCs w:val="28"/>
          <w:lang w:val="kk-KZ"/>
        </w:rPr>
        <w:t>К</w:t>
      </w:r>
      <w:r w:rsidRPr="0015118B">
        <w:rPr>
          <w:rFonts w:ascii="Times New Roman" w:hAnsi="Times New Roman" w:cs="Times New Roman"/>
          <w:sz w:val="28"/>
          <w:szCs w:val="28"/>
          <w:lang w:val="kk-KZ"/>
        </w:rPr>
        <w:t>омитет отырысының күн тәртібіне мәселелер енгізу;</w:t>
      </w:r>
    </w:p>
    <w:p w14:paraId="2B4FA903" w14:textId="77777777"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6) Қазақстан Республикасының қолданыстағы заңнамасымен, Қоғам Жарғысымен, Қоғамның өзге де құқықтарды жүзеге асыру.</w:t>
      </w:r>
    </w:p>
    <w:p w14:paraId="2A13B514" w14:textId="77777777" w:rsidR="007F674D" w:rsidRPr="0015118B" w:rsidRDefault="007F674D"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w:t>
      </w:r>
      <w:r w:rsidR="00C31CF6" w:rsidRPr="0015118B">
        <w:rPr>
          <w:rFonts w:ascii="Times New Roman" w:hAnsi="Times New Roman" w:cs="Times New Roman"/>
          <w:sz w:val="28"/>
          <w:szCs w:val="28"/>
          <w:lang w:val="kk-KZ"/>
        </w:rPr>
        <w:t>9</w:t>
      </w:r>
      <w:r w:rsidRPr="0015118B">
        <w:rPr>
          <w:rFonts w:ascii="Times New Roman" w:hAnsi="Times New Roman" w:cs="Times New Roman"/>
          <w:sz w:val="28"/>
          <w:szCs w:val="28"/>
          <w:lang w:val="kk-KZ"/>
        </w:rPr>
        <w:t>.</w:t>
      </w:r>
      <w:r w:rsidR="00C31CF6" w:rsidRPr="0015118B">
        <w:rPr>
          <w:rFonts w:ascii="Times New Roman" w:hAnsi="Times New Roman" w:cs="Times New Roman"/>
          <w:sz w:val="28"/>
          <w:szCs w:val="28"/>
          <w:lang w:val="kk-KZ"/>
        </w:rPr>
        <w:t xml:space="preserve"> Комитет мүшелері міндетті:</w:t>
      </w:r>
    </w:p>
    <w:p w14:paraId="511683B3" w14:textId="0963794C"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1) Жалғыз акционер мен тұтас </w:t>
      </w:r>
      <w:r w:rsidR="007D43D9">
        <w:rPr>
          <w:rFonts w:ascii="Times New Roman" w:hAnsi="Times New Roman" w:cs="Times New Roman"/>
          <w:sz w:val="28"/>
          <w:szCs w:val="28"/>
          <w:lang w:val="kk-KZ"/>
        </w:rPr>
        <w:t>Қ</w:t>
      </w:r>
      <w:r w:rsidRPr="0015118B">
        <w:rPr>
          <w:rFonts w:ascii="Times New Roman" w:hAnsi="Times New Roman" w:cs="Times New Roman"/>
          <w:sz w:val="28"/>
          <w:szCs w:val="28"/>
          <w:lang w:val="kk-KZ"/>
        </w:rPr>
        <w:t xml:space="preserve">оғамның мүддесі үшін өз қызметін адал </w:t>
      </w:r>
      <w:r w:rsidR="007D43D9">
        <w:rPr>
          <w:rFonts w:ascii="Times New Roman" w:hAnsi="Times New Roman" w:cs="Times New Roman"/>
          <w:sz w:val="28"/>
          <w:szCs w:val="28"/>
          <w:lang w:val="kk-KZ"/>
        </w:rPr>
        <w:t>атқар</w:t>
      </w:r>
      <w:r w:rsidRPr="0015118B">
        <w:rPr>
          <w:rFonts w:ascii="Times New Roman" w:hAnsi="Times New Roman" w:cs="Times New Roman"/>
          <w:sz w:val="28"/>
          <w:szCs w:val="28"/>
          <w:lang w:val="kk-KZ"/>
        </w:rPr>
        <w:t>уға;</w:t>
      </w:r>
    </w:p>
    <w:p w14:paraId="67C75626" w14:textId="77777777"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2) өз міндеттерін тиімді орындау үшін жеткілікті уақыт бөлу;</w:t>
      </w:r>
    </w:p>
    <w:p w14:paraId="6540CDC3" w14:textId="77777777"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 Комитеттің жұмысына қатысуға және оның отырыстарына қатысуға құқылы;</w:t>
      </w:r>
    </w:p>
    <w:p w14:paraId="0222A981" w14:textId="77777777"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4) осы Ережеге өзгерістер мен толықтырулар енгізу жөнінде ұсыныстар  енгізуге құқылы;</w:t>
      </w:r>
    </w:p>
    <w:p w14:paraId="06CD706A" w14:textId="77777777" w:rsidR="00C31CF6" w:rsidRPr="0015118B" w:rsidRDefault="00C31CF6"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5) Комитет мүшесінің міндеттерін орындау барысында өздеріне белгілі болатын барлық ақпараттың </w:t>
      </w:r>
      <w:r w:rsidR="006B5EC2" w:rsidRPr="0015118B">
        <w:rPr>
          <w:rFonts w:ascii="Times New Roman" w:hAnsi="Times New Roman" w:cs="Times New Roman"/>
          <w:sz w:val="28"/>
          <w:szCs w:val="28"/>
          <w:lang w:val="kk-KZ"/>
        </w:rPr>
        <w:t>құпиялылығын сақтауға міндетті;</w:t>
      </w:r>
    </w:p>
    <w:p w14:paraId="125E4EFB" w14:textId="77777777" w:rsidR="006B5EC2" w:rsidRPr="0015118B" w:rsidRDefault="006B5EC2"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 xml:space="preserve">6) Өз құзыреті шегінде </w:t>
      </w:r>
      <w:r w:rsidR="00583B53" w:rsidRPr="0015118B">
        <w:rPr>
          <w:rFonts w:ascii="Times New Roman" w:hAnsi="Times New Roman" w:cs="Times New Roman"/>
          <w:sz w:val="28"/>
          <w:szCs w:val="28"/>
          <w:lang w:val="kk-KZ"/>
        </w:rPr>
        <w:t>және осы Ережеде көзделген тәртіппен Директорлар  кеңесі айқындауы мүмкін кез келген басқа да міндеттерді орындауға міндетті.</w:t>
      </w:r>
    </w:p>
    <w:p w14:paraId="4708ADB1" w14:textId="77777777" w:rsidR="00583B53" w:rsidRPr="0015118B" w:rsidRDefault="00583B53" w:rsidP="00762C7D">
      <w:pPr>
        <w:spacing w:after="0" w:line="240" w:lineRule="auto"/>
        <w:ind w:firstLine="851"/>
        <w:jc w:val="center"/>
        <w:rPr>
          <w:rFonts w:ascii="Times New Roman" w:hAnsi="Times New Roman" w:cs="Times New Roman"/>
          <w:b/>
          <w:sz w:val="28"/>
          <w:szCs w:val="28"/>
          <w:lang w:val="kk-KZ"/>
        </w:rPr>
      </w:pPr>
    </w:p>
    <w:p w14:paraId="32FC4AF0" w14:textId="77777777" w:rsidR="00CB450C" w:rsidRPr="0015118B" w:rsidRDefault="00CB450C" w:rsidP="00762C7D">
      <w:pPr>
        <w:spacing w:after="0" w:line="240" w:lineRule="auto"/>
        <w:jc w:val="center"/>
        <w:rPr>
          <w:rFonts w:ascii="Times New Roman" w:hAnsi="Times New Roman" w:cs="Times New Roman"/>
          <w:sz w:val="28"/>
          <w:szCs w:val="28"/>
          <w:lang w:val="kk-KZ"/>
        </w:rPr>
      </w:pPr>
      <w:r w:rsidRPr="0015118B">
        <w:rPr>
          <w:rFonts w:ascii="Times New Roman" w:hAnsi="Times New Roman" w:cs="Times New Roman"/>
          <w:b/>
          <w:sz w:val="28"/>
          <w:szCs w:val="28"/>
          <w:lang w:val="kk-KZ"/>
        </w:rPr>
        <w:t xml:space="preserve">7. </w:t>
      </w:r>
      <w:r w:rsidR="00583B53" w:rsidRPr="0015118B">
        <w:rPr>
          <w:rFonts w:ascii="Times New Roman" w:hAnsi="Times New Roman" w:cs="Times New Roman"/>
          <w:b/>
          <w:sz w:val="28"/>
          <w:szCs w:val="28"/>
          <w:lang w:val="kk-KZ"/>
        </w:rPr>
        <w:t>Комитет мүшелерінің жауапкершілігі</w:t>
      </w:r>
    </w:p>
    <w:p w14:paraId="13D39D13" w14:textId="67472440" w:rsidR="00542116" w:rsidRPr="0015118B" w:rsidRDefault="00583B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30</w:t>
      </w:r>
      <w:r w:rsidR="00CB450C"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 мүшесі өзінің әрекеттерінен (әрекетсіздігінен) келтірілген зиян үшін, оның ішінде жаңылыстыратын ақпарат немесе жалған ақпарат беру нәтижесінде залал үшін қоғам және Жалғыз акционер алдында Қазақстан Республикасының заңнамасына сәйкес жауапты болады.</w:t>
      </w:r>
    </w:p>
    <w:p w14:paraId="488942E6" w14:textId="77777777" w:rsidR="00583B53" w:rsidRPr="0015118B" w:rsidRDefault="00583B53" w:rsidP="00762C7D">
      <w:pPr>
        <w:spacing w:after="0" w:line="240" w:lineRule="auto"/>
        <w:ind w:firstLine="851"/>
        <w:jc w:val="center"/>
        <w:rPr>
          <w:rFonts w:ascii="Times New Roman" w:hAnsi="Times New Roman" w:cs="Times New Roman"/>
          <w:b/>
          <w:sz w:val="28"/>
          <w:szCs w:val="28"/>
          <w:lang w:val="kk-KZ"/>
        </w:rPr>
      </w:pPr>
    </w:p>
    <w:p w14:paraId="54D846BF" w14:textId="77777777" w:rsidR="00496302" w:rsidRPr="0015118B" w:rsidRDefault="00496302" w:rsidP="00762C7D">
      <w:pPr>
        <w:spacing w:after="0" w:line="240" w:lineRule="auto"/>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8.</w:t>
      </w:r>
      <w:r w:rsidR="00583B53" w:rsidRPr="0015118B">
        <w:rPr>
          <w:rFonts w:ascii="Times New Roman" w:hAnsi="Times New Roman" w:cs="Times New Roman"/>
          <w:b/>
          <w:sz w:val="28"/>
          <w:szCs w:val="28"/>
          <w:lang w:val="kk-KZ"/>
        </w:rPr>
        <w:t xml:space="preserve"> Құпиялылық және инсайдерлік ақпарат</w:t>
      </w:r>
    </w:p>
    <w:p w14:paraId="081EFB63" w14:textId="77777777" w:rsidR="00583B53" w:rsidRPr="0015118B" w:rsidRDefault="00496302"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w:t>
      </w:r>
      <w:r w:rsidR="00583B53" w:rsidRPr="0015118B">
        <w:rPr>
          <w:rFonts w:ascii="Times New Roman" w:hAnsi="Times New Roman" w:cs="Times New Roman"/>
          <w:sz w:val="28"/>
          <w:szCs w:val="28"/>
          <w:lang w:val="kk-KZ"/>
        </w:rPr>
        <w:t>1</w:t>
      </w:r>
      <w:r w:rsidRPr="0015118B">
        <w:rPr>
          <w:rFonts w:ascii="Times New Roman" w:hAnsi="Times New Roman" w:cs="Times New Roman"/>
          <w:sz w:val="28"/>
          <w:szCs w:val="28"/>
          <w:lang w:val="kk-KZ"/>
        </w:rPr>
        <w:t>.</w:t>
      </w:r>
      <w:r w:rsidR="00583B53" w:rsidRPr="0015118B">
        <w:rPr>
          <w:rFonts w:ascii="Times New Roman" w:hAnsi="Times New Roman" w:cs="Times New Roman"/>
          <w:sz w:val="28"/>
          <w:szCs w:val="28"/>
          <w:lang w:val="kk-KZ"/>
        </w:rPr>
        <w:t xml:space="preserve"> Комитет мүшелерінің міндеттерін орындау кезеңінде, сондай-ақ Комитеттегі өкілеттілік мерзімі аяқталғаннан кейін бір жыл ішінде Комитет мүшелері болып табылатын (болып табылған) адамдар, Комитет хатшысы және Комитеттегі жұмысқа тартылатын үшінші тұлғалар қызметтік, коммерциялық және заңмен қорғалатын басқа да құпияны қүрайтын мәліметтердің сақталуын қамтамасыз ету жөніндегі талаптарды сақтауға міндетті.</w:t>
      </w:r>
    </w:p>
    <w:p w14:paraId="279EAAF5" w14:textId="77777777" w:rsidR="00496302" w:rsidRPr="0015118B" w:rsidRDefault="00583B53"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Қызметтік, коммерциялық</w:t>
      </w:r>
      <w:r w:rsidR="00B54B8F" w:rsidRPr="0015118B">
        <w:rPr>
          <w:rFonts w:ascii="Times New Roman" w:hAnsi="Times New Roman" w:cs="Times New Roman"/>
          <w:sz w:val="28"/>
          <w:szCs w:val="28"/>
          <w:lang w:val="kk-KZ"/>
        </w:rPr>
        <w:t xml:space="preserve"> және заңмен қорғалатын өзге де құпияны құрайтын мәліметтердің сақталуын қамтамасыз ету тәртібін Директорлар кеңесі айқындайды.</w:t>
      </w:r>
    </w:p>
    <w:p w14:paraId="0D113001" w14:textId="77777777" w:rsidR="00C22AA6" w:rsidRPr="0015118B" w:rsidRDefault="00496302"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lastRenderedPageBreak/>
        <w:t>3</w:t>
      </w:r>
      <w:r w:rsidR="00B54B8F" w:rsidRPr="0015118B">
        <w:rPr>
          <w:rFonts w:ascii="Times New Roman" w:hAnsi="Times New Roman" w:cs="Times New Roman"/>
          <w:sz w:val="28"/>
          <w:szCs w:val="28"/>
          <w:lang w:val="kk-KZ"/>
        </w:rPr>
        <w:t>2</w:t>
      </w:r>
      <w:r w:rsidRPr="0015118B">
        <w:rPr>
          <w:rFonts w:ascii="Times New Roman" w:hAnsi="Times New Roman" w:cs="Times New Roman"/>
          <w:sz w:val="28"/>
          <w:szCs w:val="28"/>
          <w:lang w:val="kk-KZ"/>
        </w:rPr>
        <w:t>.</w:t>
      </w:r>
      <w:r w:rsidR="00B54B8F" w:rsidRPr="0015118B">
        <w:rPr>
          <w:rFonts w:ascii="Times New Roman" w:hAnsi="Times New Roman" w:cs="Times New Roman"/>
          <w:sz w:val="28"/>
          <w:szCs w:val="28"/>
          <w:lang w:val="kk-KZ"/>
        </w:rPr>
        <w:t xml:space="preserve"> Комитеттің қызметіне байланысты барлық құжаттар Қоғамның орналасқан жері бойынша сақталуы тиіс. Көрсетілген құжаттардың сақталуына Комитеттің хатшысы жауапты болып табылады.</w:t>
      </w:r>
    </w:p>
    <w:p w14:paraId="676B5646" w14:textId="77777777" w:rsidR="009B7C0E" w:rsidRPr="0015118B" w:rsidRDefault="009B7C0E" w:rsidP="00762C7D">
      <w:pPr>
        <w:spacing w:after="0" w:line="240" w:lineRule="auto"/>
        <w:ind w:firstLine="851"/>
        <w:jc w:val="both"/>
        <w:rPr>
          <w:rFonts w:ascii="Times New Roman" w:hAnsi="Times New Roman" w:cs="Times New Roman"/>
          <w:sz w:val="28"/>
          <w:szCs w:val="28"/>
          <w:lang w:val="kk-KZ"/>
        </w:rPr>
      </w:pPr>
    </w:p>
    <w:p w14:paraId="1BD9B950" w14:textId="77777777" w:rsidR="009B7C0E" w:rsidRPr="0015118B" w:rsidRDefault="009B7C0E" w:rsidP="00762C7D">
      <w:pPr>
        <w:spacing w:after="0" w:line="240" w:lineRule="auto"/>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9.</w:t>
      </w:r>
      <w:r w:rsidR="00B54B8F" w:rsidRPr="0015118B">
        <w:rPr>
          <w:rFonts w:ascii="Times New Roman" w:hAnsi="Times New Roman" w:cs="Times New Roman"/>
          <w:b/>
          <w:sz w:val="28"/>
          <w:szCs w:val="28"/>
          <w:lang w:val="kk-KZ"/>
        </w:rPr>
        <w:t xml:space="preserve"> Қорытынды ережелер</w:t>
      </w:r>
    </w:p>
    <w:p w14:paraId="40A6A675" w14:textId="77777777" w:rsidR="009B7C0E" w:rsidRPr="0015118B" w:rsidRDefault="00B54B8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33</w:t>
      </w:r>
      <w:r w:rsidR="009B7C0E" w:rsidRPr="0015118B">
        <w:rPr>
          <w:rFonts w:ascii="Times New Roman" w:hAnsi="Times New Roman" w:cs="Times New Roman"/>
          <w:sz w:val="28"/>
          <w:szCs w:val="28"/>
          <w:lang w:val="kk-KZ"/>
        </w:rPr>
        <w:t>.</w:t>
      </w:r>
      <w:r w:rsidRPr="0015118B">
        <w:rPr>
          <w:rFonts w:ascii="Times New Roman" w:hAnsi="Times New Roman" w:cs="Times New Roman"/>
          <w:sz w:val="28"/>
          <w:szCs w:val="28"/>
          <w:lang w:val="kk-KZ"/>
        </w:rPr>
        <w:t xml:space="preserve"> Комитет туралы ережені бекіту, сондай-ақ оған өзгерістер мен толықтырулар енгізу Директорлар кеңесінің құзыретіне жатады.</w:t>
      </w:r>
    </w:p>
    <w:p w14:paraId="544CBF7A" w14:textId="23B3A8D9" w:rsidR="007A647B" w:rsidRPr="0015118B" w:rsidRDefault="00B54B8F" w:rsidP="00762C7D">
      <w:pPr>
        <w:spacing w:after="0" w:line="240" w:lineRule="auto"/>
        <w:ind w:firstLine="709"/>
        <w:jc w:val="both"/>
        <w:rPr>
          <w:rFonts w:ascii="Times New Roman" w:hAnsi="Times New Roman" w:cs="Times New Roman"/>
          <w:sz w:val="28"/>
          <w:szCs w:val="28"/>
          <w:lang w:val="kk-KZ"/>
        </w:rPr>
      </w:pPr>
      <w:r w:rsidRPr="0015118B">
        <w:rPr>
          <w:rFonts w:ascii="Times New Roman" w:hAnsi="Times New Roman" w:cs="Times New Roman"/>
          <w:sz w:val="28"/>
          <w:szCs w:val="28"/>
          <w:lang w:val="kk-KZ"/>
        </w:rPr>
        <w:t>34. Егер заңнаманы, Жарғыны өзгерту нәтижесінде Ереженің жекелеген нормалары қайшы келетін болса, Ереженің осы нормалары тиісті өзгерістер енгізілген сәтке дейін күшін жояды.</w:t>
      </w:r>
    </w:p>
    <w:p w14:paraId="1F5A9785" w14:textId="77777777" w:rsidR="007A647B" w:rsidRPr="0015118B" w:rsidRDefault="007A647B" w:rsidP="00762C7D">
      <w:pPr>
        <w:spacing w:after="0" w:line="240" w:lineRule="auto"/>
        <w:ind w:firstLine="851"/>
        <w:jc w:val="both"/>
        <w:rPr>
          <w:rFonts w:ascii="Times New Roman" w:hAnsi="Times New Roman" w:cs="Times New Roman"/>
          <w:sz w:val="28"/>
          <w:szCs w:val="28"/>
          <w:lang w:val="kk-KZ"/>
        </w:rPr>
      </w:pPr>
    </w:p>
    <w:p w14:paraId="717387E1" w14:textId="77777777" w:rsidR="00311E84" w:rsidRPr="0015118B" w:rsidRDefault="00311E84" w:rsidP="00762C7D">
      <w:pPr>
        <w:spacing w:after="0" w:line="240" w:lineRule="auto"/>
        <w:ind w:firstLine="851"/>
        <w:jc w:val="both"/>
        <w:rPr>
          <w:rFonts w:ascii="Times New Roman" w:hAnsi="Times New Roman" w:cs="Times New Roman"/>
          <w:sz w:val="28"/>
          <w:szCs w:val="28"/>
          <w:lang w:val="kk-KZ"/>
        </w:rPr>
      </w:pPr>
    </w:p>
    <w:p w14:paraId="7830B646"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7FCD9F3A"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0E626165"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6F3F13C4"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61E62942"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55C9A7E9"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343B74CE"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67FCD089" w14:textId="77777777" w:rsidR="00B54B8F" w:rsidRPr="0015118B" w:rsidRDefault="00B54B8F" w:rsidP="00762C7D">
      <w:pPr>
        <w:spacing w:after="0" w:line="240" w:lineRule="auto"/>
        <w:ind w:firstLine="851"/>
        <w:jc w:val="both"/>
        <w:rPr>
          <w:rFonts w:ascii="Times New Roman" w:hAnsi="Times New Roman" w:cs="Times New Roman"/>
          <w:sz w:val="28"/>
          <w:szCs w:val="28"/>
          <w:lang w:val="kk-KZ"/>
        </w:rPr>
      </w:pPr>
    </w:p>
    <w:p w14:paraId="68D8FF78" w14:textId="4A728FA1" w:rsidR="00B54B8F" w:rsidRDefault="00B54B8F" w:rsidP="00762C7D">
      <w:pPr>
        <w:spacing w:after="0" w:line="240" w:lineRule="auto"/>
        <w:ind w:firstLine="851"/>
        <w:jc w:val="both"/>
        <w:rPr>
          <w:rFonts w:ascii="Times New Roman" w:hAnsi="Times New Roman" w:cs="Times New Roman"/>
          <w:sz w:val="28"/>
          <w:szCs w:val="28"/>
          <w:lang w:val="kk-KZ"/>
        </w:rPr>
      </w:pPr>
    </w:p>
    <w:p w14:paraId="27FCEADB" w14:textId="2CCAA575" w:rsidR="00762C7D" w:rsidRDefault="00762C7D" w:rsidP="00762C7D">
      <w:pPr>
        <w:spacing w:after="0" w:line="240" w:lineRule="auto"/>
        <w:ind w:firstLine="851"/>
        <w:jc w:val="both"/>
        <w:rPr>
          <w:rFonts w:ascii="Times New Roman" w:hAnsi="Times New Roman" w:cs="Times New Roman"/>
          <w:sz w:val="28"/>
          <w:szCs w:val="28"/>
          <w:lang w:val="kk-KZ"/>
        </w:rPr>
      </w:pPr>
    </w:p>
    <w:p w14:paraId="753A416F" w14:textId="56ED278C" w:rsidR="00762C7D" w:rsidRDefault="00762C7D" w:rsidP="00762C7D">
      <w:pPr>
        <w:spacing w:after="0" w:line="240" w:lineRule="auto"/>
        <w:ind w:firstLine="851"/>
        <w:jc w:val="both"/>
        <w:rPr>
          <w:rFonts w:ascii="Times New Roman" w:hAnsi="Times New Roman" w:cs="Times New Roman"/>
          <w:sz w:val="28"/>
          <w:szCs w:val="28"/>
          <w:lang w:val="kk-KZ"/>
        </w:rPr>
      </w:pPr>
    </w:p>
    <w:p w14:paraId="6313192C" w14:textId="6EB99BBA" w:rsidR="00762C7D" w:rsidRDefault="00762C7D" w:rsidP="00762C7D">
      <w:pPr>
        <w:spacing w:after="0" w:line="240" w:lineRule="auto"/>
        <w:ind w:firstLine="851"/>
        <w:jc w:val="both"/>
        <w:rPr>
          <w:rFonts w:ascii="Times New Roman" w:hAnsi="Times New Roman" w:cs="Times New Roman"/>
          <w:sz w:val="28"/>
          <w:szCs w:val="28"/>
          <w:lang w:val="kk-KZ"/>
        </w:rPr>
      </w:pPr>
    </w:p>
    <w:p w14:paraId="61981A3E" w14:textId="2333971D" w:rsidR="00762C7D" w:rsidRDefault="00762C7D" w:rsidP="00762C7D">
      <w:pPr>
        <w:spacing w:after="0" w:line="240" w:lineRule="auto"/>
        <w:ind w:firstLine="851"/>
        <w:jc w:val="both"/>
        <w:rPr>
          <w:rFonts w:ascii="Times New Roman" w:hAnsi="Times New Roman" w:cs="Times New Roman"/>
          <w:sz w:val="28"/>
          <w:szCs w:val="28"/>
          <w:lang w:val="kk-KZ"/>
        </w:rPr>
      </w:pPr>
    </w:p>
    <w:p w14:paraId="0D38FE2B" w14:textId="5E7B67CC" w:rsidR="00762C7D" w:rsidRDefault="00762C7D" w:rsidP="00762C7D">
      <w:pPr>
        <w:spacing w:after="0" w:line="240" w:lineRule="auto"/>
        <w:ind w:firstLine="851"/>
        <w:jc w:val="both"/>
        <w:rPr>
          <w:rFonts w:ascii="Times New Roman" w:hAnsi="Times New Roman" w:cs="Times New Roman"/>
          <w:sz w:val="28"/>
          <w:szCs w:val="28"/>
          <w:lang w:val="kk-KZ"/>
        </w:rPr>
      </w:pPr>
    </w:p>
    <w:p w14:paraId="3F49F572" w14:textId="1359E551" w:rsidR="00762C7D" w:rsidRDefault="00762C7D" w:rsidP="00762C7D">
      <w:pPr>
        <w:spacing w:after="0" w:line="240" w:lineRule="auto"/>
        <w:ind w:firstLine="851"/>
        <w:jc w:val="both"/>
        <w:rPr>
          <w:rFonts w:ascii="Times New Roman" w:hAnsi="Times New Roman" w:cs="Times New Roman"/>
          <w:sz w:val="28"/>
          <w:szCs w:val="28"/>
          <w:lang w:val="kk-KZ"/>
        </w:rPr>
      </w:pPr>
    </w:p>
    <w:p w14:paraId="7ABF122A" w14:textId="0F28C8E0" w:rsidR="00762C7D" w:rsidRDefault="00762C7D" w:rsidP="00762C7D">
      <w:pPr>
        <w:spacing w:after="0" w:line="240" w:lineRule="auto"/>
        <w:ind w:firstLine="851"/>
        <w:jc w:val="both"/>
        <w:rPr>
          <w:rFonts w:ascii="Times New Roman" w:hAnsi="Times New Roman" w:cs="Times New Roman"/>
          <w:sz w:val="28"/>
          <w:szCs w:val="28"/>
          <w:lang w:val="kk-KZ"/>
        </w:rPr>
      </w:pPr>
    </w:p>
    <w:p w14:paraId="2AAEF758" w14:textId="1553A6C4" w:rsidR="00762C7D" w:rsidRDefault="00762C7D" w:rsidP="00762C7D">
      <w:pPr>
        <w:spacing w:after="0" w:line="240" w:lineRule="auto"/>
        <w:ind w:firstLine="851"/>
        <w:jc w:val="both"/>
        <w:rPr>
          <w:rFonts w:ascii="Times New Roman" w:hAnsi="Times New Roman" w:cs="Times New Roman"/>
          <w:sz w:val="28"/>
          <w:szCs w:val="28"/>
          <w:lang w:val="kk-KZ"/>
        </w:rPr>
      </w:pPr>
    </w:p>
    <w:p w14:paraId="45315EBB" w14:textId="120C0840" w:rsidR="00762C7D" w:rsidRDefault="00762C7D" w:rsidP="00762C7D">
      <w:pPr>
        <w:spacing w:after="0" w:line="240" w:lineRule="auto"/>
        <w:ind w:firstLine="851"/>
        <w:jc w:val="both"/>
        <w:rPr>
          <w:rFonts w:ascii="Times New Roman" w:hAnsi="Times New Roman" w:cs="Times New Roman"/>
          <w:sz w:val="28"/>
          <w:szCs w:val="28"/>
          <w:lang w:val="kk-KZ"/>
        </w:rPr>
      </w:pPr>
    </w:p>
    <w:p w14:paraId="72A52A55" w14:textId="4555E9BA" w:rsidR="00762C7D" w:rsidRDefault="00762C7D" w:rsidP="00762C7D">
      <w:pPr>
        <w:spacing w:after="0" w:line="240" w:lineRule="auto"/>
        <w:ind w:firstLine="851"/>
        <w:jc w:val="both"/>
        <w:rPr>
          <w:rFonts w:ascii="Times New Roman" w:hAnsi="Times New Roman" w:cs="Times New Roman"/>
          <w:sz w:val="28"/>
          <w:szCs w:val="28"/>
          <w:lang w:val="kk-KZ"/>
        </w:rPr>
      </w:pPr>
    </w:p>
    <w:p w14:paraId="0BF45F50" w14:textId="38F93244" w:rsidR="00762C7D" w:rsidRDefault="00762C7D" w:rsidP="00762C7D">
      <w:pPr>
        <w:spacing w:after="0" w:line="240" w:lineRule="auto"/>
        <w:ind w:firstLine="851"/>
        <w:jc w:val="both"/>
        <w:rPr>
          <w:rFonts w:ascii="Times New Roman" w:hAnsi="Times New Roman" w:cs="Times New Roman"/>
          <w:sz w:val="28"/>
          <w:szCs w:val="28"/>
          <w:lang w:val="kk-KZ"/>
        </w:rPr>
      </w:pPr>
    </w:p>
    <w:p w14:paraId="4B0A2901" w14:textId="5FD3DE15" w:rsidR="00762C7D" w:rsidRDefault="00762C7D" w:rsidP="00762C7D">
      <w:pPr>
        <w:spacing w:after="0" w:line="240" w:lineRule="auto"/>
        <w:ind w:firstLine="851"/>
        <w:jc w:val="both"/>
        <w:rPr>
          <w:rFonts w:ascii="Times New Roman" w:hAnsi="Times New Roman" w:cs="Times New Roman"/>
          <w:sz w:val="28"/>
          <w:szCs w:val="28"/>
          <w:lang w:val="kk-KZ"/>
        </w:rPr>
      </w:pPr>
    </w:p>
    <w:p w14:paraId="5DFBB9D9" w14:textId="1D159B17" w:rsidR="00762C7D" w:rsidRDefault="00762C7D" w:rsidP="00762C7D">
      <w:pPr>
        <w:spacing w:after="0" w:line="240" w:lineRule="auto"/>
        <w:ind w:firstLine="851"/>
        <w:jc w:val="both"/>
        <w:rPr>
          <w:rFonts w:ascii="Times New Roman" w:hAnsi="Times New Roman" w:cs="Times New Roman"/>
          <w:sz w:val="28"/>
          <w:szCs w:val="28"/>
          <w:lang w:val="kk-KZ"/>
        </w:rPr>
      </w:pPr>
    </w:p>
    <w:p w14:paraId="60EB925A" w14:textId="485A6E19" w:rsidR="00762C7D" w:rsidRDefault="00762C7D" w:rsidP="00762C7D">
      <w:pPr>
        <w:spacing w:after="0" w:line="240" w:lineRule="auto"/>
        <w:ind w:firstLine="851"/>
        <w:jc w:val="both"/>
        <w:rPr>
          <w:rFonts w:ascii="Times New Roman" w:hAnsi="Times New Roman" w:cs="Times New Roman"/>
          <w:sz w:val="28"/>
          <w:szCs w:val="28"/>
          <w:lang w:val="kk-KZ"/>
        </w:rPr>
      </w:pPr>
    </w:p>
    <w:p w14:paraId="503E8208" w14:textId="090F5BA7" w:rsidR="00762C7D" w:rsidRDefault="00762C7D" w:rsidP="00762C7D">
      <w:pPr>
        <w:spacing w:after="0" w:line="240" w:lineRule="auto"/>
        <w:ind w:firstLine="851"/>
        <w:jc w:val="both"/>
        <w:rPr>
          <w:rFonts w:ascii="Times New Roman" w:hAnsi="Times New Roman" w:cs="Times New Roman"/>
          <w:sz w:val="28"/>
          <w:szCs w:val="28"/>
          <w:lang w:val="kk-KZ"/>
        </w:rPr>
      </w:pPr>
    </w:p>
    <w:p w14:paraId="2D3BDAFA" w14:textId="6C4C8355" w:rsidR="00762C7D" w:rsidRDefault="00762C7D" w:rsidP="00762C7D">
      <w:pPr>
        <w:spacing w:after="0" w:line="240" w:lineRule="auto"/>
        <w:ind w:firstLine="851"/>
        <w:jc w:val="both"/>
        <w:rPr>
          <w:rFonts w:ascii="Times New Roman" w:hAnsi="Times New Roman" w:cs="Times New Roman"/>
          <w:sz w:val="28"/>
          <w:szCs w:val="28"/>
          <w:lang w:val="kk-KZ"/>
        </w:rPr>
      </w:pPr>
    </w:p>
    <w:p w14:paraId="4E573DE7" w14:textId="03EEA1A9" w:rsidR="00762C7D" w:rsidRDefault="00762C7D" w:rsidP="00762C7D">
      <w:pPr>
        <w:spacing w:after="0" w:line="240" w:lineRule="auto"/>
        <w:ind w:firstLine="851"/>
        <w:jc w:val="both"/>
        <w:rPr>
          <w:rFonts w:ascii="Times New Roman" w:hAnsi="Times New Roman" w:cs="Times New Roman"/>
          <w:sz w:val="28"/>
          <w:szCs w:val="28"/>
          <w:lang w:val="kk-KZ"/>
        </w:rPr>
      </w:pPr>
    </w:p>
    <w:p w14:paraId="74BC8298" w14:textId="7EEAF5E1" w:rsidR="00762C7D" w:rsidRDefault="00762C7D" w:rsidP="00762C7D">
      <w:pPr>
        <w:spacing w:after="0" w:line="240" w:lineRule="auto"/>
        <w:ind w:firstLine="851"/>
        <w:jc w:val="both"/>
        <w:rPr>
          <w:rFonts w:ascii="Times New Roman" w:hAnsi="Times New Roman" w:cs="Times New Roman"/>
          <w:sz w:val="28"/>
          <w:szCs w:val="28"/>
          <w:lang w:val="kk-KZ"/>
        </w:rPr>
      </w:pPr>
    </w:p>
    <w:p w14:paraId="16E7B1E6" w14:textId="51A09374" w:rsidR="00762C7D" w:rsidRDefault="00762C7D" w:rsidP="00762C7D">
      <w:pPr>
        <w:spacing w:after="0" w:line="240" w:lineRule="auto"/>
        <w:ind w:firstLine="851"/>
        <w:jc w:val="both"/>
        <w:rPr>
          <w:rFonts w:ascii="Times New Roman" w:hAnsi="Times New Roman" w:cs="Times New Roman"/>
          <w:sz w:val="28"/>
          <w:szCs w:val="28"/>
          <w:lang w:val="kk-KZ"/>
        </w:rPr>
      </w:pPr>
    </w:p>
    <w:p w14:paraId="1845AD3F" w14:textId="44141723" w:rsidR="00762C7D" w:rsidRDefault="00762C7D" w:rsidP="00762C7D">
      <w:pPr>
        <w:spacing w:after="0" w:line="240" w:lineRule="auto"/>
        <w:ind w:firstLine="851"/>
        <w:jc w:val="both"/>
        <w:rPr>
          <w:rFonts w:ascii="Times New Roman" w:hAnsi="Times New Roman" w:cs="Times New Roman"/>
          <w:sz w:val="28"/>
          <w:szCs w:val="28"/>
          <w:lang w:val="kk-KZ"/>
        </w:rPr>
      </w:pPr>
    </w:p>
    <w:p w14:paraId="51C87DF8" w14:textId="13956E49" w:rsidR="00762C7D" w:rsidRDefault="00762C7D" w:rsidP="00762C7D">
      <w:pPr>
        <w:spacing w:after="0" w:line="240" w:lineRule="auto"/>
        <w:ind w:firstLine="851"/>
        <w:jc w:val="both"/>
        <w:rPr>
          <w:rFonts w:ascii="Times New Roman" w:hAnsi="Times New Roman" w:cs="Times New Roman"/>
          <w:sz w:val="28"/>
          <w:szCs w:val="28"/>
          <w:lang w:val="kk-KZ"/>
        </w:rPr>
      </w:pPr>
    </w:p>
    <w:p w14:paraId="66B49C2B" w14:textId="39D7F98F" w:rsidR="00762C7D" w:rsidRDefault="00762C7D" w:rsidP="00762C7D">
      <w:pPr>
        <w:spacing w:after="0" w:line="240" w:lineRule="auto"/>
        <w:ind w:firstLine="851"/>
        <w:jc w:val="both"/>
        <w:rPr>
          <w:rFonts w:ascii="Times New Roman" w:hAnsi="Times New Roman" w:cs="Times New Roman"/>
          <w:sz w:val="28"/>
          <w:szCs w:val="28"/>
          <w:lang w:val="kk-KZ"/>
        </w:rPr>
      </w:pPr>
    </w:p>
    <w:p w14:paraId="2D8DB7EB" w14:textId="30D58B76" w:rsidR="00762C7D" w:rsidRDefault="00762C7D" w:rsidP="00762C7D">
      <w:pPr>
        <w:spacing w:after="0" w:line="240" w:lineRule="auto"/>
        <w:ind w:firstLine="851"/>
        <w:jc w:val="both"/>
        <w:rPr>
          <w:rFonts w:ascii="Times New Roman" w:hAnsi="Times New Roman" w:cs="Times New Roman"/>
          <w:sz w:val="28"/>
          <w:szCs w:val="28"/>
          <w:lang w:val="kk-KZ"/>
        </w:rPr>
      </w:pPr>
    </w:p>
    <w:p w14:paraId="59B913C3" w14:textId="77777777" w:rsidR="00762C7D" w:rsidRDefault="00762C7D" w:rsidP="00762C7D">
      <w:pPr>
        <w:spacing w:after="0" w:line="240" w:lineRule="auto"/>
        <w:ind w:firstLine="851"/>
        <w:jc w:val="right"/>
        <w:rPr>
          <w:rFonts w:ascii="Times New Roman" w:hAnsi="Times New Roman" w:cs="Times New Roman"/>
          <w:b/>
          <w:sz w:val="24"/>
          <w:szCs w:val="24"/>
          <w:lang w:val="kk-KZ"/>
        </w:rPr>
      </w:pPr>
    </w:p>
    <w:p w14:paraId="318D5E5E" w14:textId="5E4A0BF1" w:rsidR="00762C7D" w:rsidRPr="00762C7D" w:rsidRDefault="00762C7D" w:rsidP="00762C7D">
      <w:pPr>
        <w:spacing w:after="0" w:line="240" w:lineRule="auto"/>
        <w:ind w:firstLine="851"/>
        <w:jc w:val="right"/>
        <w:rPr>
          <w:rFonts w:ascii="Times New Roman" w:hAnsi="Times New Roman" w:cs="Times New Roman"/>
          <w:b/>
          <w:sz w:val="24"/>
          <w:szCs w:val="24"/>
          <w:lang w:val="kk-KZ"/>
        </w:rPr>
      </w:pPr>
      <w:r w:rsidRPr="00762C7D">
        <w:rPr>
          <w:rFonts w:ascii="Times New Roman" w:hAnsi="Times New Roman" w:cs="Times New Roman"/>
          <w:b/>
          <w:sz w:val="24"/>
          <w:szCs w:val="24"/>
          <w:lang w:val="kk-KZ"/>
        </w:rPr>
        <w:lastRenderedPageBreak/>
        <w:t>Қосымша 1</w:t>
      </w:r>
    </w:p>
    <w:p w14:paraId="176A06A1" w14:textId="77777777" w:rsidR="00762C7D" w:rsidRPr="00762C7D" w:rsidRDefault="00762C7D" w:rsidP="00762C7D">
      <w:pPr>
        <w:spacing w:after="0" w:line="240" w:lineRule="auto"/>
        <w:ind w:firstLine="851"/>
        <w:jc w:val="right"/>
        <w:rPr>
          <w:rFonts w:ascii="Times New Roman" w:hAnsi="Times New Roman" w:cs="Times New Roman"/>
          <w:b/>
          <w:sz w:val="24"/>
          <w:szCs w:val="24"/>
          <w:lang w:val="kk-KZ"/>
        </w:rPr>
      </w:pPr>
    </w:p>
    <w:p w14:paraId="598D1718" w14:textId="60CE948F" w:rsidR="00762C7D" w:rsidRPr="00762C7D" w:rsidRDefault="00762C7D" w:rsidP="00762C7D">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 xml:space="preserve">«Қ. Жұбанов атындағы Ақтөбе өңірлік университеті» КеАҚ Директорлар кеңесінің </w:t>
      </w:r>
      <w:r>
        <w:rPr>
          <w:rFonts w:ascii="Times New Roman" w:hAnsi="Times New Roman" w:cs="Times New Roman"/>
          <w:b/>
          <w:sz w:val="24"/>
          <w:szCs w:val="24"/>
          <w:lang w:val="kk-KZ"/>
        </w:rPr>
        <w:t>Аудит</w:t>
      </w:r>
      <w:r w:rsidRPr="00762C7D">
        <w:rPr>
          <w:rFonts w:ascii="Times New Roman" w:hAnsi="Times New Roman" w:cs="Times New Roman"/>
          <w:b/>
          <w:sz w:val="24"/>
          <w:szCs w:val="24"/>
          <w:lang w:val="kk-KZ"/>
        </w:rPr>
        <w:t xml:space="preserve"> жөніндегі комитеті мүшелерінің сырттай дауыс беру  </w:t>
      </w:r>
    </w:p>
    <w:p w14:paraId="14BBCDEF" w14:textId="77777777" w:rsidR="00762C7D" w:rsidRPr="00762C7D" w:rsidRDefault="00762C7D" w:rsidP="00762C7D">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БЮЛЛЕТЕНІ</w:t>
      </w:r>
    </w:p>
    <w:p w14:paraId="03D817FA"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p w14:paraId="141C969C"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«Қ.Жұбанов атындағы Ақтөбе өңірлік университеті» КеАҚ орналасқан жері: Қазақстан Республикасы, Ақтөбе қаласы, Ағайынды Жұбановтар көшесі, 263</w:t>
      </w:r>
    </w:p>
    <w:p w14:paraId="27CA8869"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762C7D" w:rsidRPr="00762C7D" w14:paraId="2F1F306C" w14:textId="77777777" w:rsidTr="00762C7D">
        <w:tc>
          <w:tcPr>
            <w:tcW w:w="4536" w:type="dxa"/>
          </w:tcPr>
          <w:p w14:paraId="1FDFDE4B" w14:textId="60D3C9B5"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«Қ.Жұбанов атындағы Ақтөбе өңірлік университеті» КеАҚ Директорлар кеңесі </w:t>
            </w:r>
            <w:r>
              <w:rPr>
                <w:rFonts w:ascii="Times New Roman" w:hAnsi="Times New Roman" w:cs="Times New Roman"/>
                <w:b/>
                <w:bCs/>
                <w:sz w:val="24"/>
                <w:szCs w:val="24"/>
                <w:lang w:val="kk-KZ"/>
              </w:rPr>
              <w:t>Аудит</w:t>
            </w:r>
            <w:r w:rsidRPr="00762C7D">
              <w:rPr>
                <w:rFonts w:ascii="Times New Roman" w:hAnsi="Times New Roman" w:cs="Times New Roman"/>
                <w:b/>
                <w:bCs/>
                <w:sz w:val="24"/>
                <w:szCs w:val="24"/>
                <w:lang w:val="kk-KZ"/>
              </w:rPr>
              <w:t xml:space="preserve"> жөніндегі комитет мүшесі туралы мәлімет (бұдан әрі – Комитет)</w:t>
            </w:r>
          </w:p>
        </w:tc>
        <w:tc>
          <w:tcPr>
            <w:tcW w:w="4678" w:type="dxa"/>
          </w:tcPr>
          <w:p w14:paraId="6A5F94EC" w14:textId="77777777" w:rsidR="00762C7D" w:rsidRPr="00762C7D" w:rsidRDefault="00762C7D" w:rsidP="00762C7D">
            <w:pPr>
              <w:jc w:val="both"/>
              <w:rPr>
                <w:rFonts w:ascii="Times New Roman" w:hAnsi="Times New Roman" w:cs="Times New Roman"/>
                <w:sz w:val="24"/>
                <w:szCs w:val="24"/>
                <w:lang w:val="en-US"/>
              </w:rPr>
            </w:pPr>
            <w:r w:rsidRPr="00762C7D">
              <w:rPr>
                <w:rFonts w:ascii="Times New Roman" w:hAnsi="Times New Roman" w:cs="Times New Roman"/>
                <w:sz w:val="24"/>
                <w:szCs w:val="24"/>
                <w:lang w:val="en-US"/>
              </w:rPr>
              <w:t>_____________________________________</w:t>
            </w:r>
          </w:p>
          <w:p w14:paraId="6FE10BFB" w14:textId="0C126BD0" w:rsidR="00762C7D" w:rsidRPr="00762C7D" w:rsidRDefault="00762C7D" w:rsidP="00762C7D">
            <w:pPr>
              <w:jc w:val="both"/>
              <w:rPr>
                <w:rFonts w:ascii="Times New Roman" w:hAnsi="Times New Roman" w:cs="Times New Roman"/>
                <w:sz w:val="24"/>
                <w:szCs w:val="24"/>
                <w:lang w:val="en-US"/>
              </w:rPr>
            </w:pPr>
            <w:r w:rsidRPr="00762C7D">
              <w:rPr>
                <w:rFonts w:ascii="Times New Roman" w:hAnsi="Times New Roman" w:cs="Times New Roman"/>
                <w:sz w:val="24"/>
                <w:szCs w:val="24"/>
                <w:lang w:val="en-US"/>
              </w:rPr>
              <w:t>__________________________________________________________________________</w:t>
            </w:r>
          </w:p>
          <w:p w14:paraId="27958BC1" w14:textId="77777777" w:rsidR="00762C7D" w:rsidRPr="00762C7D" w:rsidRDefault="00762C7D" w:rsidP="00762C7D">
            <w:pPr>
              <w:jc w:val="center"/>
              <w:rPr>
                <w:rFonts w:ascii="Times New Roman" w:hAnsi="Times New Roman" w:cs="Times New Roman"/>
                <w:sz w:val="24"/>
                <w:szCs w:val="24"/>
                <w:lang w:val="kk-KZ"/>
              </w:rPr>
            </w:pPr>
            <w:r w:rsidRPr="00762C7D">
              <w:rPr>
                <w:rFonts w:ascii="Times New Roman" w:hAnsi="Times New Roman" w:cs="Times New Roman"/>
                <w:sz w:val="24"/>
                <w:szCs w:val="24"/>
                <w:lang w:val="kk-KZ"/>
              </w:rPr>
              <w:t>Т.А.Ә., лауазымы</w:t>
            </w:r>
          </w:p>
        </w:tc>
      </w:tr>
      <w:tr w:rsidR="00762C7D" w:rsidRPr="00762C7D" w14:paraId="0DF342CD" w14:textId="77777777" w:rsidTr="00762C7D">
        <w:tc>
          <w:tcPr>
            <w:tcW w:w="4536" w:type="dxa"/>
          </w:tcPr>
          <w:p w14:paraId="5A9179BF"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мүшесіне бюллетеннің жіберілген күні</w:t>
            </w:r>
          </w:p>
        </w:tc>
        <w:tc>
          <w:tcPr>
            <w:tcW w:w="4678" w:type="dxa"/>
          </w:tcPr>
          <w:p w14:paraId="19F87E6A" w14:textId="77777777" w:rsidR="00762C7D" w:rsidRPr="00762C7D" w:rsidRDefault="00762C7D" w:rsidP="00762C7D">
            <w:pPr>
              <w:rPr>
                <w:rFonts w:ascii="Times New Roman" w:eastAsia="Batang" w:hAnsi="Times New Roman"/>
                <w:sz w:val="24"/>
                <w:szCs w:val="24"/>
                <w:lang w:val="kk-KZ"/>
              </w:rPr>
            </w:pPr>
          </w:p>
          <w:p w14:paraId="6D165CCE" w14:textId="4BA9FA11" w:rsidR="00762C7D" w:rsidRPr="00762C7D" w:rsidRDefault="00762C7D" w:rsidP="00762C7D">
            <w:pPr>
              <w:jc w:val="both"/>
              <w:rPr>
                <w:rFonts w:ascii="Times New Roman" w:hAnsi="Times New Roman" w:cs="Times New Roman"/>
                <w:sz w:val="24"/>
                <w:szCs w:val="24"/>
                <w:lang w:val="kk-KZ"/>
              </w:rPr>
            </w:pP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___</w:t>
            </w: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 xml:space="preserve"> _____________________</w:t>
            </w:r>
            <w:r w:rsidRPr="00762C7D">
              <w:rPr>
                <w:rFonts w:ascii="Times New Roman" w:eastAsia="Batang" w:hAnsi="Times New Roman"/>
                <w:sz w:val="24"/>
                <w:szCs w:val="24"/>
              </w:rPr>
              <w:t>202</w:t>
            </w:r>
            <w:r w:rsidRPr="00762C7D">
              <w:rPr>
                <w:rFonts w:ascii="Times New Roman" w:eastAsia="Batang" w:hAnsi="Times New Roman"/>
                <w:sz w:val="24"/>
                <w:szCs w:val="24"/>
                <w:lang w:val="en-US"/>
              </w:rPr>
              <w:t>___</w:t>
            </w:r>
            <w:r w:rsidRPr="00762C7D">
              <w:rPr>
                <w:rFonts w:ascii="Times New Roman" w:eastAsia="Batang" w:hAnsi="Times New Roman"/>
                <w:sz w:val="24"/>
                <w:szCs w:val="24"/>
              </w:rPr>
              <w:t xml:space="preserve"> </w:t>
            </w:r>
            <w:r w:rsidRPr="00762C7D">
              <w:rPr>
                <w:rFonts w:ascii="Times New Roman" w:eastAsia="Batang" w:hAnsi="Times New Roman"/>
                <w:sz w:val="24"/>
                <w:szCs w:val="24"/>
                <w:lang w:val="kk-KZ"/>
              </w:rPr>
              <w:t>жыл</w:t>
            </w:r>
          </w:p>
        </w:tc>
      </w:tr>
      <w:tr w:rsidR="00762C7D" w:rsidRPr="00762C7D" w14:paraId="67955D79" w14:textId="77777777" w:rsidTr="00762C7D">
        <w:tc>
          <w:tcPr>
            <w:tcW w:w="4536" w:type="dxa"/>
          </w:tcPr>
          <w:p w14:paraId="48565E9B"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Қол қойылған бюллетеннің тапсырылған күні</w:t>
            </w:r>
          </w:p>
        </w:tc>
        <w:tc>
          <w:tcPr>
            <w:tcW w:w="4678" w:type="dxa"/>
          </w:tcPr>
          <w:p w14:paraId="347839A0" w14:textId="77777777" w:rsidR="00762C7D" w:rsidRPr="00762C7D" w:rsidRDefault="00762C7D" w:rsidP="00762C7D">
            <w:pPr>
              <w:rPr>
                <w:rFonts w:ascii="Times New Roman" w:eastAsia="Batang" w:hAnsi="Times New Roman"/>
                <w:sz w:val="24"/>
                <w:szCs w:val="24"/>
                <w:lang w:val="kk-KZ"/>
              </w:rPr>
            </w:pPr>
          </w:p>
          <w:p w14:paraId="03477663" w14:textId="3689B2AA" w:rsidR="00762C7D" w:rsidRPr="00762C7D" w:rsidRDefault="00762C7D" w:rsidP="00762C7D">
            <w:pPr>
              <w:jc w:val="both"/>
              <w:rPr>
                <w:rFonts w:ascii="Times New Roman" w:hAnsi="Times New Roman" w:cs="Times New Roman"/>
                <w:sz w:val="24"/>
                <w:szCs w:val="24"/>
                <w:lang w:val="kk-KZ"/>
              </w:rPr>
            </w:pP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___</w:t>
            </w: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 xml:space="preserve"> _____________________</w:t>
            </w:r>
            <w:r w:rsidRPr="00762C7D">
              <w:rPr>
                <w:rFonts w:ascii="Times New Roman" w:eastAsia="Batang" w:hAnsi="Times New Roman"/>
                <w:sz w:val="24"/>
                <w:szCs w:val="24"/>
              </w:rPr>
              <w:t>202</w:t>
            </w:r>
            <w:r w:rsidRPr="00762C7D">
              <w:rPr>
                <w:rFonts w:ascii="Times New Roman" w:eastAsia="Batang" w:hAnsi="Times New Roman"/>
                <w:sz w:val="24"/>
                <w:szCs w:val="24"/>
                <w:lang w:val="en-US"/>
              </w:rPr>
              <w:t>___</w:t>
            </w:r>
            <w:r w:rsidRPr="00762C7D">
              <w:rPr>
                <w:rFonts w:ascii="Times New Roman" w:eastAsia="Batang" w:hAnsi="Times New Roman"/>
                <w:sz w:val="24"/>
                <w:szCs w:val="24"/>
              </w:rPr>
              <w:t xml:space="preserve"> </w:t>
            </w:r>
            <w:r w:rsidRPr="00762C7D">
              <w:rPr>
                <w:rFonts w:ascii="Times New Roman" w:eastAsia="Batang" w:hAnsi="Times New Roman"/>
                <w:sz w:val="24"/>
                <w:szCs w:val="24"/>
                <w:lang w:val="kk-KZ"/>
              </w:rPr>
              <w:t>жыл</w:t>
            </w:r>
          </w:p>
        </w:tc>
      </w:tr>
      <w:tr w:rsidR="00762C7D" w:rsidRPr="00762C7D" w14:paraId="51D52062" w14:textId="77777777" w:rsidTr="00762C7D">
        <w:tc>
          <w:tcPr>
            <w:tcW w:w="4536" w:type="dxa"/>
          </w:tcPr>
          <w:p w14:paraId="682FDCEC"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Бюллетенді жіберу мекен-жайы</w:t>
            </w:r>
          </w:p>
        </w:tc>
        <w:tc>
          <w:tcPr>
            <w:tcW w:w="4678" w:type="dxa"/>
          </w:tcPr>
          <w:p w14:paraId="0F3B4525" w14:textId="77777777" w:rsidR="00762C7D" w:rsidRPr="00762C7D" w:rsidRDefault="00762C7D" w:rsidP="00762C7D">
            <w:pPr>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030000, Ақтөбе қ., Ә.Молдағұлова д-лы, 34</w:t>
            </w:r>
          </w:p>
          <w:p w14:paraId="6FD85622" w14:textId="77777777" w:rsidR="00762C7D" w:rsidRPr="00762C7D" w:rsidRDefault="00762C7D" w:rsidP="00762C7D">
            <w:pPr>
              <w:rPr>
                <w:rFonts w:ascii="Times New Roman" w:eastAsia="Batang" w:hAnsi="Times New Roman"/>
                <w:sz w:val="24"/>
                <w:szCs w:val="24"/>
                <w:lang w:val="en-US"/>
              </w:rPr>
            </w:pPr>
            <w:r w:rsidRPr="00762C7D">
              <w:rPr>
                <w:rFonts w:ascii="Times New Roman" w:eastAsia="Batang" w:hAnsi="Times New Roman"/>
                <w:sz w:val="24"/>
                <w:szCs w:val="24"/>
                <w:lang w:val="en-US"/>
              </w:rPr>
              <w:t>e-mail:</w:t>
            </w:r>
            <w:r w:rsidRPr="00762C7D">
              <w:rPr>
                <w:rFonts w:ascii="Times New Roman" w:eastAsia="Batang" w:hAnsi="Times New Roman"/>
                <w:sz w:val="24"/>
                <w:szCs w:val="24"/>
                <w:lang w:val="kk-KZ"/>
              </w:rPr>
              <w:t xml:space="preserve"> </w:t>
            </w:r>
            <w:r w:rsidRPr="00762C7D">
              <w:rPr>
                <w:rFonts w:ascii="Times New Roman" w:eastAsia="Batang" w:hAnsi="Times New Roman"/>
                <w:sz w:val="24"/>
                <w:szCs w:val="24"/>
                <w:lang w:val="en-US"/>
              </w:rPr>
              <w:t xml:space="preserve"> </w:t>
            </w:r>
          </w:p>
          <w:p w14:paraId="596D514F" w14:textId="77777777" w:rsidR="00762C7D" w:rsidRPr="00762C7D" w:rsidRDefault="00762C7D" w:rsidP="00762C7D">
            <w:pPr>
              <w:jc w:val="both"/>
              <w:rPr>
                <w:rFonts w:ascii="Times New Roman" w:hAnsi="Times New Roman" w:cs="Times New Roman"/>
                <w:sz w:val="24"/>
                <w:szCs w:val="24"/>
                <w:lang w:val="kk-KZ"/>
              </w:rPr>
            </w:pPr>
            <w:r w:rsidRPr="00762C7D">
              <w:rPr>
                <w:rFonts w:ascii="Times New Roman" w:hAnsi="Times New Roman"/>
                <w:color w:val="000000"/>
                <w:sz w:val="24"/>
                <w:szCs w:val="24"/>
              </w:rPr>
              <w:t>тел</w:t>
            </w:r>
            <w:r w:rsidRPr="00762C7D">
              <w:rPr>
                <w:rFonts w:ascii="Times New Roman" w:hAnsi="Times New Roman"/>
                <w:color w:val="000000"/>
                <w:sz w:val="24"/>
                <w:szCs w:val="24"/>
                <w:lang w:val="en-US"/>
              </w:rPr>
              <w:t>/</w:t>
            </w:r>
            <w:r w:rsidRPr="00762C7D">
              <w:rPr>
                <w:rFonts w:ascii="Times New Roman" w:hAnsi="Times New Roman"/>
                <w:color w:val="000000"/>
                <w:sz w:val="24"/>
                <w:szCs w:val="24"/>
              </w:rPr>
              <w:t>факс</w:t>
            </w:r>
            <w:r w:rsidRPr="00762C7D">
              <w:rPr>
                <w:rFonts w:ascii="Times New Roman" w:hAnsi="Times New Roman"/>
                <w:color w:val="000000"/>
                <w:sz w:val="24"/>
                <w:szCs w:val="24"/>
                <w:lang w:val="en-US"/>
              </w:rPr>
              <w:t>:</w:t>
            </w:r>
          </w:p>
        </w:tc>
      </w:tr>
    </w:tbl>
    <w:p w14:paraId="784843E3" w14:textId="77777777" w:rsidR="00762C7D" w:rsidRPr="00762C7D" w:rsidRDefault="00762C7D" w:rsidP="00762C7D">
      <w:pPr>
        <w:spacing w:after="0" w:line="240" w:lineRule="auto"/>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w:t>
      </w:r>
    </w:p>
    <w:p w14:paraId="07615813"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Күн тәртібі:</w:t>
      </w:r>
      <w:r w:rsidRPr="00762C7D">
        <w:rPr>
          <w:rFonts w:ascii="Times New Roman" w:hAnsi="Times New Roman" w:cs="Times New Roman"/>
          <w:sz w:val="24"/>
          <w:szCs w:val="24"/>
          <w:lang w:val="kk-KZ"/>
        </w:rPr>
        <w:t xml:space="preserve">  </w:t>
      </w:r>
    </w:p>
    <w:p w14:paraId="3C7C8713"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1.</w:t>
      </w:r>
      <w:r w:rsidRPr="00762C7D">
        <w:rPr>
          <w:rFonts w:ascii="Times New Roman" w:hAnsi="Times New Roman" w:cs="Times New Roman"/>
          <w:sz w:val="24"/>
          <w:szCs w:val="24"/>
          <w:lang w:val="kk-KZ"/>
        </w:rPr>
        <w:t xml:space="preserve"> (мәселеніңтұжырымы)</w:t>
      </w:r>
    </w:p>
    <w:p w14:paraId="1056CA42"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 xml:space="preserve">2. </w:t>
      </w:r>
      <w:r w:rsidRPr="00762C7D">
        <w:rPr>
          <w:rFonts w:ascii="Times New Roman" w:hAnsi="Times New Roman" w:cs="Times New Roman"/>
          <w:sz w:val="24"/>
          <w:szCs w:val="24"/>
          <w:lang w:val="kk-KZ"/>
        </w:rPr>
        <w:t>(мәселенің тұжырымы)</w:t>
      </w:r>
    </w:p>
    <w:p w14:paraId="6C99FE18"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w:t>
      </w:r>
    </w:p>
    <w:p w14:paraId="6AB5E0CB" w14:textId="77777777" w:rsidR="00762C7D" w:rsidRPr="00762C7D" w:rsidRDefault="00762C7D" w:rsidP="00762C7D">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күн тәртібін талқылап, шешім қабылдады:</w:t>
      </w:r>
    </w:p>
    <w:p w14:paraId="5E7DB22C" w14:textId="77777777" w:rsidR="00762C7D" w:rsidRPr="00762C7D" w:rsidRDefault="00762C7D" w:rsidP="00762C7D">
      <w:pPr>
        <w:spacing w:after="0" w:line="240" w:lineRule="auto"/>
        <w:ind w:firstLine="709"/>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Күн тәртібі бекітілсін.</w:t>
      </w:r>
    </w:p>
    <w:p w14:paraId="17292771" w14:textId="77777777" w:rsidR="00762C7D" w:rsidRPr="00762C7D" w:rsidRDefault="00762C7D" w:rsidP="00762C7D">
      <w:pPr>
        <w:spacing w:after="0" w:line="240" w:lineRule="auto"/>
        <w:ind w:firstLine="709"/>
        <w:jc w:val="both"/>
        <w:rPr>
          <w:rFonts w:ascii="Times New Roman" w:hAnsi="Times New Roman" w:cs="Times New Roman"/>
          <w:bCs/>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
        <w:gridCol w:w="1276"/>
        <w:gridCol w:w="567"/>
        <w:gridCol w:w="284"/>
        <w:gridCol w:w="3807"/>
        <w:gridCol w:w="567"/>
      </w:tblGrid>
      <w:tr w:rsidR="00762C7D" w:rsidRPr="00762C7D" w14:paraId="271EE044" w14:textId="77777777" w:rsidTr="00015F82">
        <w:tc>
          <w:tcPr>
            <w:tcW w:w="1985" w:type="dxa"/>
            <w:tcBorders>
              <w:right w:val="single" w:sz="4" w:space="0" w:color="auto"/>
            </w:tcBorders>
          </w:tcPr>
          <w:p w14:paraId="20DACB48" w14:textId="77777777" w:rsidR="00762C7D" w:rsidRPr="00762C7D" w:rsidRDefault="00762C7D" w:rsidP="00762C7D">
            <w:pPr>
              <w:rPr>
                <w:rFonts w:ascii="Times New Roman" w:hAnsi="Times New Roman"/>
                <w:b/>
                <w:sz w:val="24"/>
                <w:szCs w:val="24"/>
                <w:lang w:val="kk-KZ"/>
              </w:rPr>
            </w:pPr>
            <w:r w:rsidRPr="00762C7D">
              <w:rPr>
                <w:rFonts w:ascii="Times New Roman" w:hAnsi="Times New Roman"/>
                <w:b/>
                <w:sz w:val="24"/>
                <w:szCs w:val="24"/>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04B54999" w14:textId="77777777" w:rsidR="00762C7D" w:rsidRPr="00762C7D" w:rsidRDefault="00762C7D" w:rsidP="00762C7D">
            <w:pPr>
              <w:rPr>
                <w:rFonts w:ascii="Times New Roman" w:hAnsi="Times New Roman"/>
                <w:b/>
                <w:sz w:val="24"/>
                <w:szCs w:val="24"/>
                <w:lang w:val="kk-KZ"/>
              </w:rPr>
            </w:pPr>
          </w:p>
        </w:tc>
        <w:tc>
          <w:tcPr>
            <w:tcW w:w="283" w:type="dxa"/>
            <w:tcBorders>
              <w:left w:val="single" w:sz="4" w:space="0" w:color="auto"/>
            </w:tcBorders>
          </w:tcPr>
          <w:p w14:paraId="39D52E27" w14:textId="77777777" w:rsidR="00762C7D" w:rsidRPr="00762C7D" w:rsidRDefault="00762C7D" w:rsidP="00762C7D">
            <w:pPr>
              <w:rPr>
                <w:rFonts w:ascii="Times New Roman" w:hAnsi="Times New Roman"/>
                <w:b/>
                <w:sz w:val="24"/>
                <w:szCs w:val="24"/>
                <w:lang w:val="kk-KZ"/>
              </w:rPr>
            </w:pPr>
          </w:p>
        </w:tc>
        <w:tc>
          <w:tcPr>
            <w:tcW w:w="1276" w:type="dxa"/>
            <w:tcBorders>
              <w:right w:val="single" w:sz="4" w:space="0" w:color="auto"/>
            </w:tcBorders>
          </w:tcPr>
          <w:p w14:paraId="42585127" w14:textId="77777777" w:rsidR="00762C7D" w:rsidRPr="00762C7D" w:rsidRDefault="00762C7D" w:rsidP="00762C7D">
            <w:pPr>
              <w:rPr>
                <w:rFonts w:ascii="Times New Roman" w:hAnsi="Times New Roman"/>
                <w:b/>
                <w:sz w:val="24"/>
                <w:szCs w:val="24"/>
                <w:lang w:val="kk-KZ"/>
              </w:rPr>
            </w:pPr>
            <w:r w:rsidRPr="00762C7D">
              <w:rPr>
                <w:rFonts w:ascii="Times New Roman" w:hAnsi="Times New Roman"/>
                <w:b/>
                <w:sz w:val="24"/>
                <w:szCs w:val="24"/>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512E2DD8" w14:textId="77777777" w:rsidR="00762C7D" w:rsidRPr="00762C7D" w:rsidRDefault="00762C7D" w:rsidP="00762C7D">
            <w:pPr>
              <w:rPr>
                <w:rFonts w:ascii="Times New Roman" w:hAnsi="Times New Roman"/>
                <w:b/>
                <w:sz w:val="24"/>
                <w:szCs w:val="24"/>
                <w:lang w:val="kk-KZ"/>
              </w:rPr>
            </w:pPr>
          </w:p>
        </w:tc>
        <w:tc>
          <w:tcPr>
            <w:tcW w:w="284" w:type="dxa"/>
            <w:tcBorders>
              <w:left w:val="single" w:sz="4" w:space="0" w:color="auto"/>
            </w:tcBorders>
          </w:tcPr>
          <w:p w14:paraId="73A187CA" w14:textId="77777777" w:rsidR="00762C7D" w:rsidRPr="00762C7D" w:rsidRDefault="00762C7D" w:rsidP="00762C7D">
            <w:pPr>
              <w:rPr>
                <w:rFonts w:ascii="Times New Roman" w:hAnsi="Times New Roman"/>
                <w:b/>
                <w:sz w:val="24"/>
                <w:szCs w:val="24"/>
                <w:lang w:val="kk-KZ"/>
              </w:rPr>
            </w:pPr>
          </w:p>
        </w:tc>
        <w:tc>
          <w:tcPr>
            <w:tcW w:w="3807" w:type="dxa"/>
            <w:tcBorders>
              <w:right w:val="single" w:sz="4" w:space="0" w:color="auto"/>
            </w:tcBorders>
          </w:tcPr>
          <w:p w14:paraId="16E345CC" w14:textId="77777777" w:rsidR="00762C7D" w:rsidRPr="00762C7D" w:rsidRDefault="00762C7D" w:rsidP="00762C7D">
            <w:pPr>
              <w:rPr>
                <w:rFonts w:ascii="Times New Roman" w:hAnsi="Times New Roman"/>
                <w:b/>
                <w:sz w:val="24"/>
                <w:szCs w:val="24"/>
                <w:lang w:val="kk-KZ"/>
              </w:rPr>
            </w:pPr>
            <w:r w:rsidRPr="00762C7D">
              <w:rPr>
                <w:rFonts w:ascii="Times New Roman" w:hAnsi="Times New Roman"/>
                <w:b/>
                <w:sz w:val="24"/>
                <w:szCs w:val="24"/>
                <w:lang w:val="kk-KZ"/>
              </w:rPr>
              <w:t xml:space="preserve">ҚАЛЫС ҚАЛДЫ (ерекше пікір) </w:t>
            </w:r>
          </w:p>
        </w:tc>
        <w:tc>
          <w:tcPr>
            <w:tcW w:w="567" w:type="dxa"/>
            <w:tcBorders>
              <w:top w:val="single" w:sz="4" w:space="0" w:color="auto"/>
              <w:left w:val="single" w:sz="4" w:space="0" w:color="auto"/>
              <w:bottom w:val="single" w:sz="4" w:space="0" w:color="auto"/>
              <w:right w:val="single" w:sz="4" w:space="0" w:color="auto"/>
            </w:tcBorders>
          </w:tcPr>
          <w:p w14:paraId="27F96EDD" w14:textId="77777777" w:rsidR="00762C7D" w:rsidRPr="00762C7D" w:rsidRDefault="00762C7D" w:rsidP="00762C7D">
            <w:pPr>
              <w:rPr>
                <w:rFonts w:ascii="Times New Roman" w:hAnsi="Times New Roman"/>
                <w:b/>
                <w:sz w:val="24"/>
                <w:szCs w:val="24"/>
                <w:lang w:val="kk-KZ"/>
              </w:rPr>
            </w:pPr>
          </w:p>
        </w:tc>
      </w:tr>
    </w:tbl>
    <w:p w14:paraId="668E4B38" w14:textId="77777777" w:rsidR="00762C7D" w:rsidRPr="00762C7D" w:rsidRDefault="00762C7D" w:rsidP="00762C7D">
      <w:pPr>
        <w:spacing w:after="0" w:line="240" w:lineRule="auto"/>
        <w:jc w:val="both"/>
        <w:rPr>
          <w:rFonts w:ascii="Times New Roman" w:hAnsi="Times New Roman" w:cs="Times New Roman"/>
          <w:sz w:val="24"/>
          <w:szCs w:val="24"/>
          <w:lang w:val="kk-KZ"/>
        </w:rPr>
      </w:pPr>
    </w:p>
    <w:p w14:paraId="7BE89E39"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b/>
          <w:bCs/>
          <w:iCs/>
          <w:sz w:val="24"/>
          <w:szCs w:val="24"/>
          <w:lang w:val="kk-KZ"/>
        </w:rPr>
        <w:t>Ерекше пікір</w:t>
      </w:r>
      <w:r w:rsidRPr="00762C7D">
        <w:rPr>
          <w:rFonts w:ascii="Times New Roman" w:hAnsi="Times New Roman" w:cs="Times New Roman"/>
          <w:i/>
          <w:sz w:val="24"/>
          <w:szCs w:val="24"/>
          <w:lang w:val="kk-KZ"/>
        </w:rPr>
        <w:t xml:space="preserve"> __________________________________________________________</w:t>
      </w:r>
      <w:r w:rsidRPr="00762C7D">
        <w:rPr>
          <w:rFonts w:ascii="Times New Roman" w:hAnsi="Times New Roman" w:cs="Times New Roman"/>
          <w:sz w:val="24"/>
          <w:szCs w:val="24"/>
          <w:lang w:val="kk-KZ"/>
        </w:rPr>
        <w:t>______</w:t>
      </w:r>
    </w:p>
    <w:p w14:paraId="260AECB7" w14:textId="77777777" w:rsidR="00762C7D" w:rsidRPr="00762C7D" w:rsidRDefault="00762C7D" w:rsidP="00762C7D">
      <w:pPr>
        <w:spacing w:after="0" w:line="240" w:lineRule="auto"/>
        <w:jc w:val="both"/>
        <w:rPr>
          <w:rFonts w:ascii="Times New Roman" w:hAnsi="Times New Roman" w:cs="Times New Roman"/>
          <w:sz w:val="24"/>
          <w:szCs w:val="24"/>
          <w:lang w:val="en-US"/>
        </w:rPr>
      </w:pPr>
      <w:r w:rsidRPr="00762C7D">
        <w:rPr>
          <w:rFonts w:ascii="Times New Roman" w:hAnsi="Times New Roman" w:cs="Times New Roman"/>
          <w:sz w:val="24"/>
          <w:szCs w:val="24"/>
          <w:lang w:val="kk-KZ"/>
        </w:rPr>
        <w:t>__________________________________________________________________________________________________________________________________________________________</w:t>
      </w:r>
    </w:p>
    <w:p w14:paraId="0C27F3A3" w14:textId="77777777" w:rsidR="00762C7D" w:rsidRPr="00762C7D" w:rsidRDefault="00762C7D" w:rsidP="00762C7D">
      <w:pPr>
        <w:spacing w:after="0" w:line="240" w:lineRule="auto"/>
        <w:jc w:val="both"/>
        <w:rPr>
          <w:rFonts w:ascii="Times New Roman" w:hAnsi="Times New Roman" w:cs="Times New Roman"/>
          <w:sz w:val="24"/>
          <w:szCs w:val="24"/>
          <w:lang w:val="kk-KZ"/>
        </w:rPr>
      </w:pPr>
    </w:p>
    <w:p w14:paraId="73BA6ECE" w14:textId="77777777" w:rsidR="00762C7D" w:rsidRPr="00762C7D" w:rsidRDefault="00762C7D" w:rsidP="00762C7D">
      <w:pPr>
        <w:spacing w:after="0" w:line="240" w:lineRule="auto"/>
        <w:jc w:val="both"/>
        <w:rPr>
          <w:rFonts w:ascii="Times New Roman" w:hAnsi="Times New Roman" w:cs="Times New Roman"/>
          <w:b/>
          <w:sz w:val="24"/>
          <w:szCs w:val="24"/>
          <w:lang w:val="kk-KZ"/>
        </w:rPr>
      </w:pPr>
      <w:r w:rsidRPr="00762C7D">
        <w:rPr>
          <w:rFonts w:ascii="Times New Roman" w:hAnsi="Times New Roman" w:cs="Times New Roman"/>
          <w:bCs/>
          <w:caps/>
          <w:sz w:val="24"/>
          <w:szCs w:val="24"/>
          <w:lang w:val="kk-KZ"/>
        </w:rPr>
        <w:tab/>
      </w:r>
      <w:r w:rsidRPr="00762C7D">
        <w:rPr>
          <w:rFonts w:ascii="Times New Roman" w:hAnsi="Times New Roman" w:cs="Times New Roman"/>
          <w:b/>
          <w:sz w:val="24"/>
          <w:szCs w:val="24"/>
          <w:lang w:val="kk-KZ"/>
        </w:rPr>
        <w:t>№1 мәселе.</w:t>
      </w:r>
    </w:p>
    <w:p w14:paraId="5239D6B0" w14:textId="77777777" w:rsidR="00762C7D" w:rsidRPr="00762C7D" w:rsidRDefault="00762C7D" w:rsidP="00762C7D">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caps/>
          <w:sz w:val="24"/>
          <w:szCs w:val="24"/>
          <w:lang w:val="kk-KZ"/>
        </w:rPr>
        <w:t>М</w:t>
      </w:r>
      <w:r w:rsidRPr="00762C7D">
        <w:rPr>
          <w:rFonts w:ascii="Times New Roman" w:hAnsi="Times New Roman" w:cs="Times New Roman"/>
          <w:b/>
          <w:sz w:val="24"/>
          <w:szCs w:val="24"/>
          <w:lang w:val="kk-KZ"/>
        </w:rPr>
        <w:t>әселені қарау қорытындысы бойынша Комитет шешім қабылдады:</w:t>
      </w:r>
    </w:p>
    <w:p w14:paraId="0FEDEF8A" w14:textId="77777777" w:rsidR="00762C7D" w:rsidRPr="00762C7D" w:rsidRDefault="00762C7D" w:rsidP="00762C7D">
      <w:pPr>
        <w:pStyle w:val="ab"/>
        <w:ind w:firstLine="708"/>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(шешім тұжырымы)</w:t>
      </w:r>
    </w:p>
    <w:p w14:paraId="360B2D31"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bCs/>
          <w:caps/>
          <w:sz w:val="24"/>
          <w:szCs w:val="24"/>
          <w:lang w:val="kk-KZ"/>
        </w:rPr>
        <w:t xml:space="preserve">  </w:t>
      </w:r>
      <w:r w:rsidRPr="00762C7D">
        <w:rPr>
          <w:rFonts w:ascii="Times New Roman" w:hAnsi="Times New Roman" w:cs="Times New Roman"/>
          <w:sz w:val="24"/>
          <w:szCs w:val="24"/>
          <w:lang w:val="kk-KZ"/>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
        <w:gridCol w:w="1276"/>
        <w:gridCol w:w="567"/>
        <w:gridCol w:w="284"/>
        <w:gridCol w:w="3807"/>
        <w:gridCol w:w="567"/>
      </w:tblGrid>
      <w:tr w:rsidR="00762C7D" w:rsidRPr="00762C7D" w14:paraId="2B146591" w14:textId="77777777" w:rsidTr="00015F82">
        <w:tc>
          <w:tcPr>
            <w:tcW w:w="1985" w:type="dxa"/>
            <w:tcBorders>
              <w:right w:val="single" w:sz="4" w:space="0" w:color="auto"/>
            </w:tcBorders>
          </w:tcPr>
          <w:p w14:paraId="65D18325" w14:textId="77777777" w:rsidR="00762C7D" w:rsidRPr="00762C7D" w:rsidRDefault="00762C7D" w:rsidP="00762C7D">
            <w:pPr>
              <w:rPr>
                <w:rFonts w:ascii="Times New Roman" w:hAnsi="Times New Roman"/>
                <w:b/>
                <w:sz w:val="24"/>
                <w:szCs w:val="24"/>
                <w:lang w:val="kk-KZ"/>
              </w:rPr>
            </w:pPr>
            <w:r w:rsidRPr="00762C7D">
              <w:rPr>
                <w:rFonts w:ascii="Times New Roman" w:hAnsi="Times New Roman"/>
                <w:b/>
                <w:sz w:val="24"/>
                <w:szCs w:val="24"/>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31A1142F" w14:textId="77777777" w:rsidR="00762C7D" w:rsidRPr="00762C7D" w:rsidRDefault="00762C7D" w:rsidP="00762C7D">
            <w:pPr>
              <w:rPr>
                <w:rFonts w:ascii="Times New Roman" w:hAnsi="Times New Roman"/>
                <w:b/>
                <w:sz w:val="24"/>
                <w:szCs w:val="24"/>
                <w:lang w:val="kk-KZ"/>
              </w:rPr>
            </w:pPr>
          </w:p>
        </w:tc>
        <w:tc>
          <w:tcPr>
            <w:tcW w:w="283" w:type="dxa"/>
            <w:tcBorders>
              <w:left w:val="single" w:sz="4" w:space="0" w:color="auto"/>
            </w:tcBorders>
          </w:tcPr>
          <w:p w14:paraId="0B901E94" w14:textId="77777777" w:rsidR="00762C7D" w:rsidRPr="00762C7D" w:rsidRDefault="00762C7D" w:rsidP="00762C7D">
            <w:pPr>
              <w:rPr>
                <w:rFonts w:ascii="Times New Roman" w:hAnsi="Times New Roman"/>
                <w:b/>
                <w:sz w:val="24"/>
                <w:szCs w:val="24"/>
                <w:lang w:val="kk-KZ"/>
              </w:rPr>
            </w:pPr>
          </w:p>
        </w:tc>
        <w:tc>
          <w:tcPr>
            <w:tcW w:w="1276" w:type="dxa"/>
            <w:tcBorders>
              <w:right w:val="single" w:sz="4" w:space="0" w:color="auto"/>
            </w:tcBorders>
          </w:tcPr>
          <w:p w14:paraId="32F1BC87" w14:textId="77777777" w:rsidR="00762C7D" w:rsidRPr="00762C7D" w:rsidRDefault="00762C7D" w:rsidP="00762C7D">
            <w:pPr>
              <w:rPr>
                <w:rFonts w:ascii="Times New Roman" w:hAnsi="Times New Roman"/>
                <w:b/>
                <w:sz w:val="24"/>
                <w:szCs w:val="24"/>
                <w:lang w:val="kk-KZ"/>
              </w:rPr>
            </w:pPr>
            <w:r w:rsidRPr="00762C7D">
              <w:rPr>
                <w:rFonts w:ascii="Times New Roman" w:hAnsi="Times New Roman"/>
                <w:b/>
                <w:sz w:val="24"/>
                <w:szCs w:val="24"/>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7EDA59AF" w14:textId="77777777" w:rsidR="00762C7D" w:rsidRPr="00762C7D" w:rsidRDefault="00762C7D" w:rsidP="00762C7D">
            <w:pPr>
              <w:rPr>
                <w:rFonts w:ascii="Times New Roman" w:hAnsi="Times New Roman"/>
                <w:b/>
                <w:sz w:val="24"/>
                <w:szCs w:val="24"/>
                <w:lang w:val="kk-KZ"/>
              </w:rPr>
            </w:pPr>
          </w:p>
        </w:tc>
        <w:tc>
          <w:tcPr>
            <w:tcW w:w="284" w:type="dxa"/>
            <w:tcBorders>
              <w:left w:val="single" w:sz="4" w:space="0" w:color="auto"/>
            </w:tcBorders>
          </w:tcPr>
          <w:p w14:paraId="19AF9C31" w14:textId="77777777" w:rsidR="00762C7D" w:rsidRPr="00762C7D" w:rsidRDefault="00762C7D" w:rsidP="00762C7D">
            <w:pPr>
              <w:rPr>
                <w:rFonts w:ascii="Times New Roman" w:hAnsi="Times New Roman"/>
                <w:b/>
                <w:sz w:val="24"/>
                <w:szCs w:val="24"/>
                <w:lang w:val="kk-KZ"/>
              </w:rPr>
            </w:pPr>
          </w:p>
        </w:tc>
        <w:tc>
          <w:tcPr>
            <w:tcW w:w="3807" w:type="dxa"/>
            <w:tcBorders>
              <w:right w:val="single" w:sz="4" w:space="0" w:color="auto"/>
            </w:tcBorders>
          </w:tcPr>
          <w:p w14:paraId="0107C2F8" w14:textId="77777777" w:rsidR="00762C7D" w:rsidRPr="00762C7D" w:rsidRDefault="00762C7D" w:rsidP="00762C7D">
            <w:pPr>
              <w:rPr>
                <w:rFonts w:ascii="Times New Roman" w:hAnsi="Times New Roman"/>
                <w:b/>
                <w:sz w:val="24"/>
                <w:szCs w:val="24"/>
                <w:lang w:val="kk-KZ"/>
              </w:rPr>
            </w:pPr>
            <w:r w:rsidRPr="00762C7D">
              <w:rPr>
                <w:rFonts w:ascii="Times New Roman" w:hAnsi="Times New Roman"/>
                <w:b/>
                <w:sz w:val="24"/>
                <w:szCs w:val="24"/>
                <w:lang w:val="kk-KZ"/>
              </w:rPr>
              <w:t xml:space="preserve">ҚАЛЫС ҚАЛДЫ (ерекше пікір) </w:t>
            </w:r>
          </w:p>
        </w:tc>
        <w:tc>
          <w:tcPr>
            <w:tcW w:w="567" w:type="dxa"/>
            <w:tcBorders>
              <w:top w:val="single" w:sz="4" w:space="0" w:color="auto"/>
              <w:left w:val="single" w:sz="4" w:space="0" w:color="auto"/>
              <w:bottom w:val="single" w:sz="4" w:space="0" w:color="auto"/>
              <w:right w:val="single" w:sz="4" w:space="0" w:color="auto"/>
            </w:tcBorders>
          </w:tcPr>
          <w:p w14:paraId="21CF5C4B" w14:textId="77777777" w:rsidR="00762C7D" w:rsidRPr="00762C7D" w:rsidRDefault="00762C7D" w:rsidP="00762C7D">
            <w:pPr>
              <w:rPr>
                <w:rFonts w:ascii="Times New Roman" w:hAnsi="Times New Roman"/>
                <w:b/>
                <w:sz w:val="24"/>
                <w:szCs w:val="24"/>
                <w:lang w:val="kk-KZ"/>
              </w:rPr>
            </w:pPr>
          </w:p>
        </w:tc>
      </w:tr>
    </w:tbl>
    <w:p w14:paraId="4889331F" w14:textId="77777777" w:rsidR="00762C7D" w:rsidRPr="00762C7D" w:rsidRDefault="00762C7D" w:rsidP="00762C7D">
      <w:pPr>
        <w:spacing w:after="0" w:line="240" w:lineRule="auto"/>
        <w:jc w:val="both"/>
        <w:rPr>
          <w:rFonts w:ascii="Times New Roman" w:hAnsi="Times New Roman" w:cs="Times New Roman"/>
          <w:sz w:val="24"/>
          <w:szCs w:val="24"/>
          <w:lang w:val="kk-KZ"/>
        </w:rPr>
      </w:pPr>
    </w:p>
    <w:p w14:paraId="527AFA60"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b/>
          <w:bCs/>
          <w:iCs/>
          <w:sz w:val="24"/>
          <w:szCs w:val="24"/>
          <w:lang w:val="kk-KZ"/>
        </w:rPr>
        <w:t>Ерекше пікір</w:t>
      </w:r>
      <w:r w:rsidRPr="00762C7D">
        <w:rPr>
          <w:rFonts w:ascii="Times New Roman" w:hAnsi="Times New Roman" w:cs="Times New Roman"/>
          <w:i/>
          <w:sz w:val="24"/>
          <w:szCs w:val="24"/>
          <w:lang w:val="kk-KZ"/>
        </w:rPr>
        <w:t xml:space="preserve"> __________________________________________________________</w:t>
      </w:r>
      <w:r w:rsidRPr="00762C7D">
        <w:rPr>
          <w:rFonts w:ascii="Times New Roman" w:hAnsi="Times New Roman" w:cs="Times New Roman"/>
          <w:sz w:val="24"/>
          <w:szCs w:val="24"/>
          <w:lang w:val="kk-KZ"/>
        </w:rPr>
        <w:t>______</w:t>
      </w:r>
    </w:p>
    <w:p w14:paraId="52E40965"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w:t>
      </w:r>
    </w:p>
    <w:p w14:paraId="11493D56" w14:textId="77777777" w:rsidR="00762C7D" w:rsidRPr="00762C7D" w:rsidRDefault="00762C7D" w:rsidP="00762C7D">
      <w:pPr>
        <w:spacing w:after="0" w:line="240" w:lineRule="auto"/>
        <w:jc w:val="both"/>
        <w:rPr>
          <w:rFonts w:ascii="Times New Roman" w:hAnsi="Times New Roman" w:cs="Times New Roman"/>
          <w:b/>
          <w:sz w:val="24"/>
          <w:szCs w:val="24"/>
          <w:lang w:val="kk-KZ"/>
        </w:rPr>
      </w:pPr>
    </w:p>
    <w:p w14:paraId="41C2D752" w14:textId="77777777" w:rsidR="00762C7D" w:rsidRPr="00762C7D" w:rsidRDefault="00762C7D" w:rsidP="00762C7D">
      <w:pPr>
        <w:spacing w:after="0" w:line="240" w:lineRule="auto"/>
        <w:ind w:left="708"/>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 xml:space="preserve">Комитет мүшесі </w:t>
      </w:r>
      <w:r w:rsidRPr="00762C7D">
        <w:rPr>
          <w:rFonts w:ascii="Times New Roman" w:hAnsi="Times New Roman" w:cs="Times New Roman"/>
          <w:sz w:val="24"/>
          <w:szCs w:val="24"/>
          <w:lang w:val="kk-KZ"/>
        </w:rPr>
        <w:t>_______________________________________Т.А.Ә.</w:t>
      </w:r>
    </w:p>
    <w:p w14:paraId="6ACB3EC7" w14:textId="77777777" w:rsidR="00762C7D" w:rsidRPr="00762C7D" w:rsidRDefault="00762C7D" w:rsidP="00762C7D">
      <w:pPr>
        <w:spacing w:after="0" w:line="240" w:lineRule="auto"/>
        <w:ind w:left="708"/>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(қол қою міндетті)</w:t>
      </w:r>
    </w:p>
    <w:p w14:paraId="123437E8" w14:textId="77777777" w:rsidR="00762C7D" w:rsidRPr="00762C7D" w:rsidRDefault="00762C7D" w:rsidP="00762C7D">
      <w:pPr>
        <w:spacing w:after="0" w:line="240" w:lineRule="auto"/>
        <w:ind w:left="708"/>
        <w:jc w:val="both"/>
        <w:rPr>
          <w:rFonts w:ascii="Times New Roman" w:hAnsi="Times New Roman" w:cs="Times New Roman"/>
          <w:b/>
          <w:sz w:val="24"/>
          <w:szCs w:val="24"/>
          <w:lang w:val="kk-KZ"/>
        </w:rPr>
      </w:pPr>
    </w:p>
    <w:p w14:paraId="78516A10" w14:textId="77777777" w:rsidR="00762C7D" w:rsidRPr="00762C7D" w:rsidRDefault="00762C7D" w:rsidP="00762C7D">
      <w:pPr>
        <w:spacing w:after="0" w:line="240" w:lineRule="auto"/>
        <w:ind w:left="708"/>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Комитет хатшысы</w:t>
      </w:r>
      <w:r w:rsidRPr="00762C7D">
        <w:rPr>
          <w:rFonts w:ascii="Times New Roman" w:hAnsi="Times New Roman" w:cs="Times New Roman"/>
          <w:sz w:val="24"/>
          <w:szCs w:val="24"/>
          <w:lang w:val="kk-KZ"/>
        </w:rPr>
        <w:t>______________________________________Т.А.Ә.</w:t>
      </w:r>
    </w:p>
    <w:p w14:paraId="665EDD26"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(қол қою міндетті)</w:t>
      </w:r>
    </w:p>
    <w:p w14:paraId="7645A00A" w14:textId="77777777" w:rsidR="00B22A25" w:rsidRDefault="00B22A25" w:rsidP="00762C7D">
      <w:pPr>
        <w:spacing w:after="0" w:line="240" w:lineRule="auto"/>
        <w:ind w:firstLine="709"/>
        <w:jc w:val="both"/>
        <w:rPr>
          <w:rFonts w:ascii="Times New Roman" w:hAnsi="Times New Roman" w:cs="Times New Roman"/>
          <w:b/>
          <w:sz w:val="24"/>
          <w:szCs w:val="24"/>
          <w:u w:val="single"/>
          <w:lang w:val="kk-KZ"/>
        </w:rPr>
      </w:pPr>
    </w:p>
    <w:p w14:paraId="397D4D6B" w14:textId="77777777" w:rsidR="00B22A25" w:rsidRDefault="00B22A25" w:rsidP="00762C7D">
      <w:pPr>
        <w:spacing w:after="0" w:line="240" w:lineRule="auto"/>
        <w:ind w:firstLine="709"/>
        <w:jc w:val="both"/>
        <w:rPr>
          <w:rFonts w:ascii="Times New Roman" w:hAnsi="Times New Roman" w:cs="Times New Roman"/>
          <w:b/>
          <w:sz w:val="24"/>
          <w:szCs w:val="24"/>
          <w:u w:val="single"/>
          <w:lang w:val="kk-KZ"/>
        </w:rPr>
      </w:pPr>
    </w:p>
    <w:p w14:paraId="6056E607" w14:textId="68199BDD" w:rsidR="00762C7D" w:rsidRPr="00762C7D" w:rsidRDefault="00762C7D" w:rsidP="00762C7D">
      <w:pPr>
        <w:spacing w:after="0" w:line="240" w:lineRule="auto"/>
        <w:ind w:firstLine="709"/>
        <w:jc w:val="both"/>
        <w:rPr>
          <w:rFonts w:ascii="Times New Roman" w:hAnsi="Times New Roman" w:cs="Times New Roman"/>
          <w:b/>
          <w:sz w:val="24"/>
          <w:szCs w:val="24"/>
          <w:u w:val="single"/>
          <w:lang w:val="kk-KZ"/>
        </w:rPr>
      </w:pPr>
      <w:r w:rsidRPr="00762C7D">
        <w:rPr>
          <w:rFonts w:ascii="Times New Roman" w:hAnsi="Times New Roman" w:cs="Times New Roman"/>
          <w:b/>
          <w:sz w:val="24"/>
          <w:szCs w:val="24"/>
          <w:u w:val="single"/>
          <w:lang w:val="kk-KZ"/>
        </w:rPr>
        <w:lastRenderedPageBreak/>
        <w:t>Ескертпе:</w:t>
      </w:r>
    </w:p>
    <w:p w14:paraId="00C3719D"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Сырттай дауыс беру кезінде сырттай дауыс беруге қатысушы Комитет мүшесі дауыс берудің ықтимал нұсқаларының біреуін ғана таңдаған мәселелер бойынша дауыстар есептеледі. Осы талапты бұза отырып рәсімделген бюллетендер жарамсыз деп танылады және сол мәселелер бойынша дауыстар есептелмейді. Егер Комитет мүшесі Комитет отырысының күн тәртібінің нақты мәселесі (мәселелері) бойынша шешім қабылдауға қарсы дауыс берген не қалыс қалған жағдайда, ол Комитет шешімі қабылданғаннан кейін күнтізбелік үш күн ішінде өз шешімінің жазбаша негіздемесін ұсынады. Комитет отырысының күн тәртібінің нақты мәселесі (мәселелері) бойынша шешім қабылдуға қарсы дауыс берген не қалыс қалған Комитет мүшесінің жазбаша негіздемесі міндетті түрде Комитеттің тиісті отырысының хаттамасына және (немесе) шешіміне қоса беріледі.</w:t>
      </w:r>
    </w:p>
    <w:p w14:paraId="64EA4A0E" w14:textId="77777777" w:rsidR="00762C7D" w:rsidRPr="00762C7D" w:rsidRDefault="00762C7D" w:rsidP="00762C7D">
      <w:pPr>
        <w:spacing w:after="0" w:line="240" w:lineRule="auto"/>
        <w:jc w:val="both"/>
        <w:rPr>
          <w:rFonts w:ascii="Times New Roman" w:hAnsi="Times New Roman" w:cs="Times New Roman"/>
          <w:sz w:val="24"/>
          <w:szCs w:val="24"/>
          <w:lang w:val="kk-KZ"/>
        </w:rPr>
      </w:pPr>
    </w:p>
    <w:p w14:paraId="0B27F9DF" w14:textId="77777777" w:rsidR="00762C7D" w:rsidRPr="00762C7D" w:rsidRDefault="00762C7D" w:rsidP="00762C7D">
      <w:pPr>
        <w:spacing w:after="0" w:line="240" w:lineRule="auto"/>
        <w:jc w:val="center"/>
        <w:rPr>
          <w:rFonts w:ascii="Times New Roman" w:hAnsi="Times New Roman" w:cs="Times New Roman"/>
          <w:sz w:val="24"/>
          <w:szCs w:val="24"/>
          <w:lang w:val="kk-KZ"/>
        </w:rPr>
      </w:pPr>
      <w:r w:rsidRPr="00762C7D">
        <w:rPr>
          <w:rFonts w:ascii="Times New Roman" w:hAnsi="Times New Roman" w:cs="Times New Roman"/>
          <w:sz w:val="24"/>
          <w:szCs w:val="24"/>
          <w:lang w:val="kk-KZ"/>
        </w:rPr>
        <w:t>_______________________</w:t>
      </w:r>
      <w:r w:rsidRPr="00762C7D">
        <w:rPr>
          <w:rFonts w:ascii="Times New Roman" w:hAnsi="Times New Roman" w:cs="Times New Roman"/>
          <w:b/>
          <w:sz w:val="24"/>
          <w:szCs w:val="24"/>
          <w:lang w:val="kk-KZ"/>
        </w:rPr>
        <w:t>Комитет мүшесінің Т.А.Ә.</w:t>
      </w:r>
    </w:p>
    <w:p w14:paraId="17A9857B"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p w14:paraId="5D726C44"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p w14:paraId="09B04978"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p w14:paraId="4AFF2F20"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3ABFB0BF"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66EC6C39"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1700A292"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E69890B"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1BB21D9"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30E33D0"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2E66BF6"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6CC88C15"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64B30460"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42BBD5BB"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3B032E44"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412BD8D"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DFE6B57"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468CD63"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439C0E34"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4D9C66B"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419DD56E"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F11BFA4"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46F1D8E2"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471A3BEE"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479ED88"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649A4C9A"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E7993C1"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6926047D"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72872425"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45829F7E"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3F2D8EF2"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1D1C283"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77200B4E"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235EA8DF"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01813E78"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64631B2"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5DED6B08"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782FF063"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6226080A" w14:textId="77777777" w:rsidR="00762C7D" w:rsidRPr="00762C7D" w:rsidRDefault="00762C7D" w:rsidP="00762C7D">
      <w:pPr>
        <w:spacing w:after="0" w:line="240" w:lineRule="auto"/>
        <w:ind w:firstLine="851"/>
        <w:jc w:val="right"/>
        <w:rPr>
          <w:rFonts w:ascii="Times New Roman" w:hAnsi="Times New Roman" w:cs="Times New Roman"/>
          <w:sz w:val="24"/>
          <w:szCs w:val="24"/>
          <w:lang w:val="kk-KZ"/>
        </w:rPr>
      </w:pPr>
    </w:p>
    <w:p w14:paraId="2E327AE7" w14:textId="77777777" w:rsidR="00762C7D" w:rsidRPr="00762C7D" w:rsidRDefault="00762C7D" w:rsidP="00762C7D">
      <w:pPr>
        <w:spacing w:after="0" w:line="240" w:lineRule="auto"/>
        <w:ind w:firstLine="851"/>
        <w:jc w:val="right"/>
        <w:rPr>
          <w:rFonts w:ascii="Times New Roman" w:hAnsi="Times New Roman" w:cs="Times New Roman"/>
          <w:b/>
          <w:sz w:val="24"/>
          <w:szCs w:val="24"/>
          <w:lang w:val="kk-KZ"/>
        </w:rPr>
      </w:pPr>
      <w:r w:rsidRPr="00762C7D">
        <w:rPr>
          <w:rFonts w:ascii="Times New Roman" w:hAnsi="Times New Roman" w:cs="Times New Roman"/>
          <w:sz w:val="24"/>
          <w:szCs w:val="24"/>
          <w:lang w:val="kk-KZ"/>
        </w:rPr>
        <w:lastRenderedPageBreak/>
        <w:t xml:space="preserve"> </w:t>
      </w:r>
      <w:r w:rsidRPr="00762C7D">
        <w:rPr>
          <w:rFonts w:ascii="Times New Roman" w:hAnsi="Times New Roman" w:cs="Times New Roman"/>
          <w:b/>
          <w:sz w:val="24"/>
          <w:szCs w:val="24"/>
          <w:lang w:val="kk-KZ"/>
        </w:rPr>
        <w:t>Қосымша 2</w:t>
      </w:r>
    </w:p>
    <w:p w14:paraId="61A1C782" w14:textId="77777777" w:rsidR="00762C7D" w:rsidRPr="00762C7D" w:rsidRDefault="00762C7D" w:rsidP="00762C7D">
      <w:pPr>
        <w:spacing w:after="0" w:line="240" w:lineRule="auto"/>
        <w:ind w:firstLine="851"/>
        <w:jc w:val="right"/>
        <w:rPr>
          <w:rFonts w:ascii="Times New Roman" w:hAnsi="Times New Roman" w:cs="Times New Roman"/>
          <w:b/>
          <w:sz w:val="24"/>
          <w:szCs w:val="24"/>
          <w:lang w:val="kk-KZ"/>
        </w:rPr>
      </w:pPr>
    </w:p>
    <w:p w14:paraId="166FAD08" w14:textId="69480758" w:rsidR="00762C7D" w:rsidRPr="00762C7D" w:rsidRDefault="00762C7D" w:rsidP="00762C7D">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 xml:space="preserve">«Қ. Жұбанов атындағы Ақтөбе өңірлік университеті» КеАҚ Директорлар кеңесінің </w:t>
      </w:r>
      <w:r w:rsidR="00B22A25">
        <w:rPr>
          <w:rFonts w:ascii="Times New Roman" w:hAnsi="Times New Roman" w:cs="Times New Roman"/>
          <w:b/>
          <w:sz w:val="24"/>
          <w:szCs w:val="24"/>
          <w:lang w:val="kk-KZ"/>
        </w:rPr>
        <w:t>Аудит</w:t>
      </w:r>
      <w:r w:rsidRPr="00762C7D">
        <w:rPr>
          <w:rFonts w:ascii="Times New Roman" w:hAnsi="Times New Roman" w:cs="Times New Roman"/>
          <w:b/>
          <w:sz w:val="24"/>
          <w:szCs w:val="24"/>
          <w:lang w:val="kk-KZ"/>
        </w:rPr>
        <w:t xml:space="preserve"> жөніндегі комитетінің бетпе-бет отырысының </w:t>
      </w:r>
    </w:p>
    <w:p w14:paraId="554DC779" w14:textId="77777777" w:rsidR="00762C7D" w:rsidRPr="00762C7D" w:rsidRDefault="00762C7D" w:rsidP="00762C7D">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№____ ХАТТАМАСЫ</w:t>
      </w:r>
    </w:p>
    <w:p w14:paraId="23EA564F"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p w14:paraId="6FFDD702"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Ақтөбе қ.                                                                                    «___»_________202__жыл</w:t>
      </w:r>
    </w:p>
    <w:p w14:paraId="782E5E69"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25E8D78F"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Орналасқан жері:</w:t>
      </w:r>
      <w:r w:rsidRPr="00762C7D">
        <w:rPr>
          <w:rFonts w:ascii="Times New Roman" w:hAnsi="Times New Roman" w:cs="Times New Roman"/>
          <w:sz w:val="24"/>
          <w:szCs w:val="24"/>
          <w:lang w:val="kk-KZ"/>
        </w:rPr>
        <w:t xml:space="preserve"> Ақтөбе қаласы, Ағайынды Жұбановтар көшесі, 263</w:t>
      </w:r>
    </w:p>
    <w:p w14:paraId="70A254B3"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1E98495F" w14:textId="77777777" w:rsidR="00762C7D" w:rsidRPr="00762C7D" w:rsidRDefault="00762C7D" w:rsidP="00762C7D">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Отырыстың ашылу уақыты және өткізілетін орны:</w:t>
      </w:r>
    </w:p>
    <w:p w14:paraId="53437C2E" w14:textId="77777777" w:rsidR="00762C7D" w:rsidRPr="00762C7D" w:rsidRDefault="00762C7D" w:rsidP="00762C7D">
      <w:pPr>
        <w:spacing w:after="0" w:line="240" w:lineRule="auto"/>
        <w:ind w:firstLine="709"/>
        <w:jc w:val="both"/>
        <w:rPr>
          <w:rFonts w:ascii="Times New Roman" w:hAnsi="Times New Roman" w:cs="Times New Roman"/>
          <w:b/>
          <w:sz w:val="24"/>
          <w:szCs w:val="24"/>
          <w:lang w:val="kk-KZ"/>
        </w:rPr>
      </w:pPr>
    </w:p>
    <w:p w14:paraId="5EFFD32A" w14:textId="77777777" w:rsidR="00762C7D" w:rsidRPr="00762C7D" w:rsidRDefault="00762C7D" w:rsidP="00762C7D">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Қатысқан Комитет мүшелері:</w:t>
      </w:r>
    </w:p>
    <w:p w14:paraId="1754E606" w14:textId="77777777" w:rsidR="00762C7D" w:rsidRPr="00762C7D" w:rsidRDefault="00762C7D" w:rsidP="00762C7D">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төрағасы:</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төрағасының Т.А.Ә., негізгі жұмыс орны бойынша қызметі</w:t>
      </w:r>
    </w:p>
    <w:p w14:paraId="2F094002" w14:textId="77777777" w:rsidR="00762C7D" w:rsidRPr="00762C7D" w:rsidRDefault="00762C7D" w:rsidP="00762C7D">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мүшелері:</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мүшесінің Т.А.Ә., негізгі жұмыс орны бойынша қызметі</w:t>
      </w:r>
    </w:p>
    <w:p w14:paraId="10E95FAD" w14:textId="77777777" w:rsidR="00762C7D" w:rsidRPr="00762C7D" w:rsidRDefault="00762C7D" w:rsidP="00762C7D">
      <w:pPr>
        <w:spacing w:after="0" w:line="240" w:lineRule="auto"/>
        <w:ind w:left="4248" w:firstLine="1"/>
        <w:jc w:val="both"/>
        <w:rPr>
          <w:rFonts w:ascii="Times New Roman" w:hAnsi="Times New Roman" w:cs="Times New Roman"/>
          <w:b/>
          <w:bCs/>
          <w:sz w:val="24"/>
          <w:szCs w:val="24"/>
          <w:lang w:val="kk-KZ"/>
        </w:rPr>
      </w:pPr>
      <w:r w:rsidRPr="00762C7D">
        <w:rPr>
          <w:rFonts w:ascii="Times New Roman" w:hAnsi="Times New Roman" w:cs="Times New Roman"/>
          <w:bCs/>
          <w:sz w:val="24"/>
          <w:szCs w:val="24"/>
          <w:lang w:val="kk-KZ"/>
        </w:rPr>
        <w:t>Комитет мүшесінің Т.А.Ә., негізгі жұмыс орны бойынша қызметі</w:t>
      </w:r>
    </w:p>
    <w:p w14:paraId="6408263E"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Шақырылған тұлғалар:</w:t>
      </w:r>
    </w:p>
    <w:p w14:paraId="27B013C8"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28F3B1C8"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хатшысының функциялары_________________жүктелді.</w:t>
      </w:r>
    </w:p>
    <w:p w14:paraId="27F7FC22"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p>
    <w:p w14:paraId="6F9059D9"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 xml:space="preserve">Кворум туралы ақпарат: </w:t>
      </w:r>
      <w:r w:rsidRPr="00762C7D">
        <w:rPr>
          <w:rFonts w:ascii="Times New Roman" w:hAnsi="Times New Roman" w:cs="Times New Roman"/>
          <w:sz w:val="24"/>
          <w:szCs w:val="24"/>
          <w:lang w:val="kk-KZ"/>
        </w:rPr>
        <w:t>(бар/жоқ).</w:t>
      </w:r>
    </w:p>
    <w:p w14:paraId="0FD3CE33"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4B9A3173"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отырысының күн тәртібіндегі мәселелердің мәні бойынша жазбаша хабарламалар:</w:t>
      </w:r>
    </w:p>
    <w:p w14:paraId="7567E815"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2E3F6FA2" w14:textId="77777777" w:rsidR="00762C7D" w:rsidRPr="00762C7D" w:rsidRDefault="00762C7D" w:rsidP="00762C7D">
      <w:pPr>
        <w:spacing w:after="0" w:line="240" w:lineRule="auto"/>
        <w:ind w:firstLine="709"/>
        <w:jc w:val="cente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КҮН ТӘРТІБІ:</w:t>
      </w:r>
    </w:p>
    <w:p w14:paraId="52AA5305"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1. «                    » туралы.</w:t>
      </w:r>
    </w:p>
    <w:p w14:paraId="6B3FD75B"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2. «                    » туралы.</w:t>
      </w:r>
    </w:p>
    <w:p w14:paraId="0B35B785"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26CE2DBA" w14:textId="77777777" w:rsidR="00762C7D" w:rsidRPr="00762C7D" w:rsidRDefault="00762C7D" w:rsidP="00762C7D">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күн тәртібін талқылап, шешім қабылдады:</w:t>
      </w:r>
    </w:p>
    <w:p w14:paraId="4EBD0C31" w14:textId="77777777" w:rsidR="00762C7D" w:rsidRPr="00762C7D" w:rsidRDefault="00762C7D" w:rsidP="00762C7D">
      <w:pPr>
        <w:spacing w:after="0" w:line="240" w:lineRule="auto"/>
        <w:ind w:firstLine="709"/>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Күн тәртібі бекітілсін (өзгеріс енгізілсін, толықтыру енгізілсін).</w:t>
      </w:r>
    </w:p>
    <w:p w14:paraId="4589828D" w14:textId="77777777" w:rsidR="00762C7D" w:rsidRPr="00762C7D" w:rsidRDefault="00762C7D" w:rsidP="00762C7D">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47623164" w14:textId="77777777" w:rsidR="00762C7D" w:rsidRPr="00762C7D" w:rsidRDefault="00762C7D" w:rsidP="00762C7D">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bookmarkStart w:id="1" w:name="_Hlk61116103"/>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bookmarkEnd w:id="1"/>
    </w:p>
    <w:p w14:paraId="1D0D9ED3" w14:textId="77777777" w:rsidR="00762C7D" w:rsidRPr="00762C7D" w:rsidRDefault="00762C7D" w:rsidP="00762C7D">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2E92C1CC" w14:textId="77777777" w:rsidR="00762C7D" w:rsidRPr="00762C7D" w:rsidRDefault="00762C7D" w:rsidP="00762C7D">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4F216AFA" w14:textId="77777777" w:rsidR="00762C7D" w:rsidRPr="00762C7D" w:rsidRDefault="00762C7D" w:rsidP="00762C7D">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5011D7AE"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b/>
          <w:sz w:val="24"/>
          <w:szCs w:val="24"/>
          <w:lang w:val="kk-KZ"/>
        </w:rPr>
        <w:t xml:space="preserve"> </w:t>
      </w:r>
    </w:p>
    <w:p w14:paraId="578C0667" w14:textId="77777777" w:rsidR="00762C7D" w:rsidRPr="00762C7D" w:rsidRDefault="00762C7D" w:rsidP="00762C7D">
      <w:pPr>
        <w:pStyle w:val="ab"/>
        <w:ind w:firstLine="708"/>
        <w:jc w:val="both"/>
        <w:rPr>
          <w:rFonts w:ascii="Times New Roman" w:hAnsi="Times New Roman" w:cs="Times New Roman"/>
          <w:bCs/>
          <w:caps/>
          <w:sz w:val="24"/>
          <w:szCs w:val="24"/>
          <w:lang w:val="kk-KZ"/>
        </w:rPr>
      </w:pPr>
      <w:r w:rsidRPr="00762C7D">
        <w:rPr>
          <w:rFonts w:ascii="Times New Roman" w:hAnsi="Times New Roman" w:cs="Times New Roman"/>
          <w:b/>
          <w:bCs/>
          <w:sz w:val="24"/>
          <w:szCs w:val="24"/>
          <w:lang w:val="kk-KZ"/>
        </w:rPr>
        <w:t>1.</w:t>
      </w:r>
      <w:r w:rsidRPr="00762C7D">
        <w:rPr>
          <w:rFonts w:ascii="Times New Roman" w:hAnsi="Times New Roman" w:cs="Times New Roman"/>
          <w:sz w:val="24"/>
          <w:szCs w:val="24"/>
          <w:lang w:val="kk-KZ"/>
        </w:rPr>
        <w:t xml:space="preserve"> Күн тәртібінің </w:t>
      </w:r>
      <w:r w:rsidRPr="00762C7D">
        <w:rPr>
          <w:rFonts w:ascii="Times New Roman" w:hAnsi="Times New Roman" w:cs="Times New Roman"/>
          <w:b/>
          <w:sz w:val="24"/>
          <w:szCs w:val="24"/>
          <w:lang w:val="kk-KZ"/>
        </w:rPr>
        <w:t>бірінші мәселесі бойынша</w:t>
      </w:r>
      <w:r w:rsidRPr="00762C7D">
        <w:rPr>
          <w:rFonts w:ascii="Times New Roman" w:hAnsi="Times New Roman" w:cs="Times New Roman"/>
          <w:sz w:val="24"/>
          <w:szCs w:val="24"/>
          <w:lang w:val="kk-KZ"/>
        </w:rPr>
        <w:t xml:space="preserve"> </w:t>
      </w:r>
      <w:r w:rsidRPr="00762C7D">
        <w:rPr>
          <w:rFonts w:ascii="Times New Roman" w:hAnsi="Times New Roman"/>
          <w:sz w:val="24"/>
          <w:szCs w:val="24"/>
          <w:lang w:val="kk-KZ"/>
        </w:rPr>
        <w:t>____________________ сөз сөйледі (егер сөз сөйлегендер бар болса).</w:t>
      </w:r>
    </w:p>
    <w:p w14:paraId="31DE6F3E" w14:textId="77777777" w:rsidR="00762C7D" w:rsidRPr="00762C7D" w:rsidRDefault="00762C7D" w:rsidP="00762C7D">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caps/>
          <w:sz w:val="24"/>
          <w:szCs w:val="24"/>
          <w:lang w:val="kk-KZ"/>
        </w:rPr>
        <w:t>М</w:t>
      </w:r>
      <w:r w:rsidRPr="00762C7D">
        <w:rPr>
          <w:rFonts w:ascii="Times New Roman" w:hAnsi="Times New Roman" w:cs="Times New Roman"/>
          <w:b/>
          <w:sz w:val="24"/>
          <w:szCs w:val="24"/>
          <w:lang w:val="kk-KZ"/>
        </w:rPr>
        <w:t>әселені қарау қорытындысы бойынша Комитет ШЕШІМ ҚАБЫЛДАДЫ:</w:t>
      </w:r>
    </w:p>
    <w:p w14:paraId="3D5E5E7D" w14:textId="77777777" w:rsidR="00762C7D" w:rsidRPr="00762C7D" w:rsidRDefault="00762C7D" w:rsidP="00762C7D">
      <w:pPr>
        <w:pStyle w:val="a5"/>
        <w:numPr>
          <w:ilvl w:val="0"/>
          <w:numId w:val="6"/>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685BA764" w14:textId="77777777" w:rsidR="00762C7D" w:rsidRPr="00762C7D" w:rsidRDefault="00762C7D" w:rsidP="00762C7D">
      <w:pPr>
        <w:pStyle w:val="a5"/>
        <w:numPr>
          <w:ilvl w:val="0"/>
          <w:numId w:val="6"/>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1F319A32" w14:textId="77777777" w:rsidR="00762C7D" w:rsidRPr="00762C7D" w:rsidRDefault="00762C7D" w:rsidP="00762C7D">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4CF53519" w14:textId="77777777" w:rsidR="00762C7D" w:rsidRPr="00762C7D" w:rsidRDefault="00762C7D" w:rsidP="00762C7D">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7602DE1D" w14:textId="77777777" w:rsidR="00762C7D" w:rsidRPr="00762C7D" w:rsidRDefault="00762C7D" w:rsidP="00762C7D">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670FFD29" w14:textId="77777777" w:rsidR="00762C7D" w:rsidRPr="00762C7D" w:rsidRDefault="00762C7D" w:rsidP="00762C7D">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6B700D32" w14:textId="77777777" w:rsidR="00762C7D" w:rsidRPr="00762C7D" w:rsidRDefault="00762C7D" w:rsidP="00762C7D">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44B7284E"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41921CF7" w14:textId="77777777" w:rsidR="00762C7D" w:rsidRPr="00762C7D" w:rsidRDefault="00762C7D" w:rsidP="00762C7D">
      <w:pPr>
        <w:pStyle w:val="ab"/>
        <w:ind w:firstLine="708"/>
        <w:jc w:val="both"/>
        <w:rPr>
          <w:rFonts w:ascii="Times New Roman" w:hAnsi="Times New Roman" w:cs="Times New Roman"/>
          <w:bCs/>
          <w:caps/>
          <w:sz w:val="24"/>
          <w:szCs w:val="24"/>
          <w:lang w:val="kk-KZ"/>
        </w:rPr>
      </w:pPr>
      <w:r w:rsidRPr="00762C7D">
        <w:rPr>
          <w:rFonts w:ascii="Times New Roman" w:hAnsi="Times New Roman" w:cs="Times New Roman"/>
          <w:b/>
          <w:bCs/>
          <w:sz w:val="24"/>
          <w:szCs w:val="24"/>
          <w:lang w:val="kk-KZ"/>
        </w:rPr>
        <w:lastRenderedPageBreak/>
        <w:t>2.</w:t>
      </w:r>
      <w:r w:rsidRPr="00762C7D">
        <w:rPr>
          <w:rFonts w:ascii="Times New Roman" w:hAnsi="Times New Roman" w:cs="Times New Roman"/>
          <w:sz w:val="24"/>
          <w:szCs w:val="24"/>
          <w:lang w:val="kk-KZ"/>
        </w:rPr>
        <w:t xml:space="preserve"> Күн тәртібінің </w:t>
      </w:r>
      <w:r w:rsidRPr="00762C7D">
        <w:rPr>
          <w:rFonts w:ascii="Times New Roman" w:hAnsi="Times New Roman" w:cs="Times New Roman"/>
          <w:b/>
          <w:sz w:val="24"/>
          <w:szCs w:val="24"/>
          <w:lang w:val="kk-KZ"/>
        </w:rPr>
        <w:t>екінші мәселесі бойынша</w:t>
      </w:r>
      <w:r w:rsidRPr="00762C7D">
        <w:rPr>
          <w:rFonts w:ascii="Times New Roman" w:hAnsi="Times New Roman" w:cs="Times New Roman"/>
          <w:sz w:val="24"/>
          <w:szCs w:val="24"/>
          <w:lang w:val="kk-KZ"/>
        </w:rPr>
        <w:t xml:space="preserve"> </w:t>
      </w:r>
      <w:r w:rsidRPr="00762C7D">
        <w:rPr>
          <w:rFonts w:ascii="Times New Roman" w:hAnsi="Times New Roman"/>
          <w:sz w:val="24"/>
          <w:szCs w:val="24"/>
          <w:lang w:val="kk-KZ"/>
        </w:rPr>
        <w:t>____________________ сөз сөйледі (егер сөз сөйлегендер бар болса).</w:t>
      </w:r>
    </w:p>
    <w:p w14:paraId="1D6E0766" w14:textId="77777777" w:rsidR="00762C7D" w:rsidRPr="00762C7D" w:rsidRDefault="00762C7D" w:rsidP="00762C7D">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caps/>
          <w:sz w:val="24"/>
          <w:szCs w:val="24"/>
          <w:lang w:val="kk-KZ"/>
        </w:rPr>
        <w:t>М</w:t>
      </w:r>
      <w:r w:rsidRPr="00762C7D">
        <w:rPr>
          <w:rFonts w:ascii="Times New Roman" w:hAnsi="Times New Roman" w:cs="Times New Roman"/>
          <w:b/>
          <w:sz w:val="24"/>
          <w:szCs w:val="24"/>
          <w:lang w:val="kk-KZ"/>
        </w:rPr>
        <w:t>әселені қарау қорытындысы бойынша Комитет</w:t>
      </w:r>
      <w:r w:rsidRPr="00762C7D">
        <w:rPr>
          <w:rFonts w:ascii="Times New Roman" w:hAnsi="Times New Roman" w:cs="Times New Roman"/>
          <w:bCs/>
          <w:sz w:val="24"/>
          <w:szCs w:val="24"/>
          <w:lang w:val="kk-KZ"/>
        </w:rPr>
        <w:t xml:space="preserve"> </w:t>
      </w:r>
      <w:r w:rsidRPr="00762C7D">
        <w:rPr>
          <w:rFonts w:ascii="Times New Roman" w:hAnsi="Times New Roman" w:cs="Times New Roman"/>
          <w:b/>
          <w:sz w:val="24"/>
          <w:szCs w:val="24"/>
          <w:lang w:val="kk-KZ"/>
        </w:rPr>
        <w:t>ШЕШІМ ҚАБЫЛДАДЫ:</w:t>
      </w:r>
    </w:p>
    <w:p w14:paraId="211E9B77" w14:textId="77777777" w:rsidR="00762C7D" w:rsidRPr="00762C7D" w:rsidRDefault="00762C7D" w:rsidP="00762C7D">
      <w:pPr>
        <w:pStyle w:val="a5"/>
        <w:numPr>
          <w:ilvl w:val="0"/>
          <w:numId w:val="7"/>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2E3EDBAE" w14:textId="77777777" w:rsidR="00762C7D" w:rsidRPr="00762C7D" w:rsidRDefault="00762C7D" w:rsidP="00762C7D">
      <w:pPr>
        <w:pStyle w:val="a5"/>
        <w:numPr>
          <w:ilvl w:val="0"/>
          <w:numId w:val="7"/>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3C7E6592" w14:textId="77777777" w:rsidR="00762C7D" w:rsidRPr="00762C7D" w:rsidRDefault="00762C7D" w:rsidP="00762C7D">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580B7731" w14:textId="77777777" w:rsidR="00762C7D" w:rsidRPr="00762C7D" w:rsidRDefault="00762C7D" w:rsidP="00762C7D">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4AE874E2" w14:textId="77777777" w:rsidR="00762C7D" w:rsidRPr="00762C7D" w:rsidRDefault="00762C7D" w:rsidP="00762C7D">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52D8D306" w14:textId="77777777" w:rsidR="00762C7D" w:rsidRPr="00762C7D" w:rsidRDefault="00762C7D" w:rsidP="00762C7D">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63246D9C" w14:textId="77777777" w:rsidR="00762C7D" w:rsidRPr="00762C7D" w:rsidRDefault="00762C7D" w:rsidP="00762C7D">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078DF11D"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6B67872D"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Отырыстың жабылу уақыты:</w:t>
      </w:r>
    </w:p>
    <w:p w14:paraId="7DB9B88A"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Қатыспаған Комитет мүшесі (мүшелері) Т.А.Ә. күн тәртібі бойынша хабарламасының (хабарламаларының) түпнұсқасы осы шешімге қоса берілген.</w:t>
      </w:r>
    </w:p>
    <w:p w14:paraId="58E97540" w14:textId="77777777" w:rsidR="00762C7D" w:rsidRPr="00762C7D" w:rsidRDefault="00762C7D" w:rsidP="00762C7D">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762C7D" w:rsidRPr="00762C7D" w14:paraId="4DD414FB" w14:textId="77777777" w:rsidTr="00015F82">
        <w:tc>
          <w:tcPr>
            <w:tcW w:w="3832" w:type="dxa"/>
          </w:tcPr>
          <w:p w14:paraId="0F44007B"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Комитет төрағасы   </w:t>
            </w:r>
          </w:p>
        </w:tc>
        <w:tc>
          <w:tcPr>
            <w:tcW w:w="2406" w:type="dxa"/>
          </w:tcPr>
          <w:p w14:paraId="3ED31532"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42E106F1"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r w:rsidR="00762C7D" w:rsidRPr="00762C7D" w14:paraId="14B4C613" w14:textId="77777777" w:rsidTr="00015F82">
        <w:tc>
          <w:tcPr>
            <w:tcW w:w="3832" w:type="dxa"/>
          </w:tcPr>
          <w:p w14:paraId="5C35BB52"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Төрағалық етуші </w:t>
            </w:r>
          </w:p>
          <w:p w14:paraId="14602656"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sz w:val="24"/>
                <w:szCs w:val="24"/>
                <w:lang w:val="kk-KZ"/>
              </w:rPr>
              <w:t>(Төраға болмаған жағдайда)</w:t>
            </w:r>
            <w:r w:rsidRPr="00762C7D">
              <w:rPr>
                <w:rFonts w:ascii="Times New Roman" w:hAnsi="Times New Roman" w:cs="Times New Roman"/>
                <w:b/>
                <w:bCs/>
                <w:sz w:val="24"/>
                <w:szCs w:val="24"/>
                <w:lang w:val="kk-KZ"/>
              </w:rPr>
              <w:t xml:space="preserve">                            </w:t>
            </w:r>
          </w:p>
        </w:tc>
        <w:tc>
          <w:tcPr>
            <w:tcW w:w="2406" w:type="dxa"/>
          </w:tcPr>
          <w:p w14:paraId="47AB7A26"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1879D388"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r w:rsidR="00762C7D" w:rsidRPr="00762C7D" w14:paraId="622EEA42" w14:textId="77777777" w:rsidTr="00015F82">
        <w:tc>
          <w:tcPr>
            <w:tcW w:w="3832" w:type="dxa"/>
          </w:tcPr>
          <w:p w14:paraId="761F8D2F"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М.О.</w:t>
            </w:r>
          </w:p>
        </w:tc>
        <w:tc>
          <w:tcPr>
            <w:tcW w:w="2406" w:type="dxa"/>
          </w:tcPr>
          <w:p w14:paraId="33782C73" w14:textId="77777777" w:rsidR="00762C7D" w:rsidRPr="00762C7D" w:rsidRDefault="00762C7D" w:rsidP="00762C7D">
            <w:pPr>
              <w:jc w:val="both"/>
              <w:rPr>
                <w:rFonts w:ascii="Times New Roman" w:hAnsi="Times New Roman" w:cs="Times New Roman"/>
                <w:b/>
                <w:bCs/>
                <w:sz w:val="24"/>
                <w:szCs w:val="24"/>
                <w:lang w:val="kk-KZ"/>
              </w:rPr>
            </w:pPr>
          </w:p>
        </w:tc>
        <w:tc>
          <w:tcPr>
            <w:tcW w:w="2414" w:type="dxa"/>
          </w:tcPr>
          <w:p w14:paraId="244E12AB" w14:textId="77777777" w:rsidR="00762C7D" w:rsidRPr="00762C7D" w:rsidRDefault="00762C7D" w:rsidP="00762C7D">
            <w:pPr>
              <w:rPr>
                <w:rFonts w:ascii="Times New Roman" w:hAnsi="Times New Roman" w:cs="Times New Roman"/>
                <w:b/>
                <w:bCs/>
                <w:sz w:val="24"/>
                <w:szCs w:val="24"/>
                <w:lang w:val="kk-KZ"/>
              </w:rPr>
            </w:pPr>
          </w:p>
        </w:tc>
      </w:tr>
      <w:tr w:rsidR="00762C7D" w:rsidRPr="00762C7D" w14:paraId="5B8DF4F8" w14:textId="77777777" w:rsidTr="00015F82">
        <w:tc>
          <w:tcPr>
            <w:tcW w:w="3832" w:type="dxa"/>
          </w:tcPr>
          <w:p w14:paraId="3CDDD266" w14:textId="77777777" w:rsidR="00762C7D" w:rsidRPr="00762C7D" w:rsidRDefault="00762C7D" w:rsidP="00762C7D">
            <w:pPr>
              <w:jc w:val="both"/>
              <w:rPr>
                <w:rFonts w:ascii="Times New Roman" w:hAnsi="Times New Roman" w:cs="Times New Roman"/>
                <w:b/>
                <w:bCs/>
                <w:sz w:val="24"/>
                <w:szCs w:val="24"/>
                <w:lang w:val="kk-KZ"/>
              </w:rPr>
            </w:pPr>
          </w:p>
        </w:tc>
        <w:tc>
          <w:tcPr>
            <w:tcW w:w="2406" w:type="dxa"/>
          </w:tcPr>
          <w:p w14:paraId="24DD6687" w14:textId="77777777" w:rsidR="00762C7D" w:rsidRPr="00762C7D" w:rsidRDefault="00762C7D" w:rsidP="00762C7D">
            <w:pPr>
              <w:jc w:val="both"/>
              <w:rPr>
                <w:rFonts w:ascii="Times New Roman" w:hAnsi="Times New Roman" w:cs="Times New Roman"/>
                <w:b/>
                <w:bCs/>
                <w:sz w:val="24"/>
                <w:szCs w:val="24"/>
                <w:lang w:val="kk-KZ"/>
              </w:rPr>
            </w:pPr>
          </w:p>
        </w:tc>
        <w:tc>
          <w:tcPr>
            <w:tcW w:w="2414" w:type="dxa"/>
          </w:tcPr>
          <w:p w14:paraId="5CB309DB" w14:textId="77777777" w:rsidR="00762C7D" w:rsidRPr="00762C7D" w:rsidRDefault="00762C7D" w:rsidP="00762C7D">
            <w:pPr>
              <w:rPr>
                <w:rFonts w:ascii="Times New Roman" w:hAnsi="Times New Roman" w:cs="Times New Roman"/>
                <w:b/>
                <w:bCs/>
                <w:sz w:val="24"/>
                <w:szCs w:val="24"/>
                <w:lang w:val="kk-KZ"/>
              </w:rPr>
            </w:pPr>
          </w:p>
        </w:tc>
      </w:tr>
      <w:tr w:rsidR="00762C7D" w:rsidRPr="00762C7D" w14:paraId="5F07AD38" w14:textId="77777777" w:rsidTr="00015F82">
        <w:tc>
          <w:tcPr>
            <w:tcW w:w="3832" w:type="dxa"/>
          </w:tcPr>
          <w:p w14:paraId="6FFBA2D6"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Хатшы</w:t>
            </w:r>
          </w:p>
        </w:tc>
        <w:tc>
          <w:tcPr>
            <w:tcW w:w="2406" w:type="dxa"/>
          </w:tcPr>
          <w:p w14:paraId="23A2D64B"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3903BA1D"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bl>
    <w:p w14:paraId="448D3082" w14:textId="77777777" w:rsidR="00762C7D" w:rsidRPr="00762C7D" w:rsidRDefault="00762C7D" w:rsidP="00762C7D">
      <w:pPr>
        <w:spacing w:after="0" w:line="240" w:lineRule="auto"/>
        <w:rPr>
          <w:rFonts w:ascii="Times New Roman" w:hAnsi="Times New Roman" w:cs="Times New Roman"/>
          <w:sz w:val="24"/>
          <w:szCs w:val="24"/>
          <w:lang w:val="kk-KZ"/>
        </w:rPr>
      </w:pPr>
    </w:p>
    <w:p w14:paraId="778ACC08" w14:textId="77777777" w:rsidR="00762C7D" w:rsidRPr="00762C7D" w:rsidRDefault="00762C7D" w:rsidP="00762C7D">
      <w:pPr>
        <w:spacing w:after="0" w:line="240" w:lineRule="auto"/>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w:t>
      </w:r>
    </w:p>
    <w:p w14:paraId="22C242D3"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118A4C22"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1975FAA"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273DAFC9"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48D8040"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437DC824"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4B73E7B4"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388CC5A6"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B87424E"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F076B5F"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3AAF0ED4"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68D8A365"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A01455D"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7DCEDB4C"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3BFDCA3"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72800D96"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3596326C"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E1927AF"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614453C"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2B0CE69"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63EB7426"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AD3C61F"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96477D2"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6E555D9F"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BF58EA7"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766E7A1A"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74F24B2"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023F6DDA"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5665E59D" w14:textId="77777777" w:rsidR="00762C7D" w:rsidRPr="00762C7D" w:rsidRDefault="00762C7D" w:rsidP="00762C7D">
      <w:pPr>
        <w:spacing w:after="0" w:line="240" w:lineRule="auto"/>
        <w:ind w:firstLine="709"/>
        <w:rPr>
          <w:rFonts w:ascii="Times New Roman" w:hAnsi="Times New Roman" w:cs="Times New Roman"/>
          <w:sz w:val="24"/>
          <w:szCs w:val="24"/>
          <w:lang w:val="kk-KZ"/>
        </w:rPr>
      </w:pPr>
    </w:p>
    <w:p w14:paraId="1CBFF2A1" w14:textId="77777777" w:rsidR="00762C7D" w:rsidRPr="00762C7D" w:rsidRDefault="00762C7D" w:rsidP="00762C7D">
      <w:pPr>
        <w:spacing w:after="0" w:line="240" w:lineRule="auto"/>
        <w:ind w:firstLine="851"/>
        <w:jc w:val="right"/>
        <w:rPr>
          <w:rFonts w:ascii="Times New Roman" w:hAnsi="Times New Roman" w:cs="Times New Roman"/>
          <w:b/>
          <w:sz w:val="24"/>
          <w:szCs w:val="24"/>
          <w:lang w:val="kk-KZ"/>
        </w:rPr>
      </w:pPr>
      <w:r w:rsidRPr="00762C7D">
        <w:rPr>
          <w:rFonts w:ascii="Times New Roman" w:hAnsi="Times New Roman" w:cs="Times New Roman"/>
          <w:b/>
          <w:sz w:val="24"/>
          <w:szCs w:val="24"/>
          <w:lang w:val="kk-KZ"/>
        </w:rPr>
        <w:lastRenderedPageBreak/>
        <w:t>Қосымша 3</w:t>
      </w:r>
    </w:p>
    <w:p w14:paraId="0ACBC10A" w14:textId="77777777" w:rsidR="00762C7D" w:rsidRPr="00762C7D" w:rsidRDefault="00762C7D" w:rsidP="00762C7D">
      <w:pPr>
        <w:spacing w:after="0" w:line="240" w:lineRule="auto"/>
        <w:ind w:firstLine="851"/>
        <w:jc w:val="right"/>
        <w:rPr>
          <w:rFonts w:ascii="Times New Roman" w:hAnsi="Times New Roman" w:cs="Times New Roman"/>
          <w:b/>
          <w:sz w:val="24"/>
          <w:szCs w:val="24"/>
          <w:lang w:val="kk-KZ"/>
        </w:rPr>
      </w:pPr>
    </w:p>
    <w:p w14:paraId="45B9591A" w14:textId="61577198" w:rsidR="00762C7D" w:rsidRPr="00762C7D" w:rsidRDefault="00762C7D" w:rsidP="00762C7D">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 xml:space="preserve">«Қ. Жұбанов атындағы Ақтөбе өңірлік университеті» КеАҚ Директорлар кеңесінің </w:t>
      </w:r>
      <w:r w:rsidR="00AA4BE3">
        <w:rPr>
          <w:rFonts w:ascii="Times New Roman" w:hAnsi="Times New Roman" w:cs="Times New Roman"/>
          <w:b/>
          <w:sz w:val="24"/>
          <w:szCs w:val="24"/>
          <w:lang w:val="kk-KZ"/>
        </w:rPr>
        <w:t>Аудит</w:t>
      </w:r>
      <w:r w:rsidRPr="00762C7D">
        <w:rPr>
          <w:rFonts w:ascii="Times New Roman" w:hAnsi="Times New Roman" w:cs="Times New Roman"/>
          <w:b/>
          <w:sz w:val="24"/>
          <w:szCs w:val="24"/>
          <w:lang w:val="kk-KZ"/>
        </w:rPr>
        <w:t xml:space="preserve"> жөніндегі комитетінің сырттай отырысының </w:t>
      </w:r>
    </w:p>
    <w:p w14:paraId="729C0452" w14:textId="77777777" w:rsidR="00762C7D" w:rsidRPr="00762C7D" w:rsidRDefault="00762C7D" w:rsidP="00762C7D">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№______ ШЕШІМІ</w:t>
      </w:r>
    </w:p>
    <w:p w14:paraId="665EC1BC" w14:textId="77777777" w:rsidR="00762C7D" w:rsidRPr="00762C7D" w:rsidRDefault="00762C7D" w:rsidP="00762C7D">
      <w:pPr>
        <w:spacing w:after="0" w:line="240" w:lineRule="auto"/>
        <w:ind w:firstLine="851"/>
        <w:jc w:val="center"/>
        <w:rPr>
          <w:rFonts w:ascii="Times New Roman" w:hAnsi="Times New Roman" w:cs="Times New Roman"/>
          <w:b/>
          <w:sz w:val="24"/>
          <w:szCs w:val="24"/>
          <w:lang w:val="kk-KZ"/>
        </w:rPr>
      </w:pPr>
    </w:p>
    <w:p w14:paraId="5C3B448D"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Ақтөбе қ.                                                     </w:t>
      </w:r>
      <w:r w:rsidRPr="00762C7D">
        <w:rPr>
          <w:rFonts w:ascii="Times New Roman" w:hAnsi="Times New Roman" w:cs="Times New Roman"/>
          <w:sz w:val="24"/>
          <w:szCs w:val="24"/>
          <w:lang w:val="kk-KZ"/>
        </w:rPr>
        <w:tab/>
      </w:r>
      <w:r w:rsidRPr="00762C7D">
        <w:rPr>
          <w:rFonts w:ascii="Times New Roman" w:hAnsi="Times New Roman" w:cs="Times New Roman"/>
          <w:sz w:val="24"/>
          <w:szCs w:val="24"/>
          <w:lang w:val="kk-KZ"/>
        </w:rPr>
        <w:tab/>
      </w:r>
      <w:r w:rsidRPr="00762C7D">
        <w:rPr>
          <w:rFonts w:ascii="Times New Roman" w:hAnsi="Times New Roman" w:cs="Times New Roman"/>
          <w:sz w:val="24"/>
          <w:szCs w:val="24"/>
          <w:lang w:val="kk-KZ"/>
        </w:rPr>
        <w:tab/>
        <w:t>«___»_________202__жыл</w:t>
      </w:r>
    </w:p>
    <w:p w14:paraId="68C1CDB5"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6DFD7596"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Орналасқан жері:</w:t>
      </w:r>
      <w:r w:rsidRPr="00762C7D">
        <w:rPr>
          <w:rFonts w:ascii="Times New Roman" w:hAnsi="Times New Roman" w:cs="Times New Roman"/>
          <w:sz w:val="24"/>
          <w:szCs w:val="24"/>
          <w:lang w:val="kk-KZ"/>
        </w:rPr>
        <w:t xml:space="preserve"> Ақтөбе қаласы, Ағайынды Жұбановтар көшесі, 263</w:t>
      </w:r>
    </w:p>
    <w:p w14:paraId="2F94FDB8" w14:textId="77777777" w:rsidR="00762C7D" w:rsidRPr="00762C7D" w:rsidRDefault="00762C7D" w:rsidP="00762C7D">
      <w:pPr>
        <w:spacing w:after="0" w:line="240" w:lineRule="auto"/>
        <w:jc w:val="both"/>
        <w:rPr>
          <w:rFonts w:ascii="Times New Roman" w:hAnsi="Times New Roman" w:cs="Times New Roman"/>
          <w:sz w:val="24"/>
          <w:szCs w:val="24"/>
          <w:lang w:val="kk-KZ"/>
        </w:rPr>
      </w:pPr>
    </w:p>
    <w:p w14:paraId="01D64A00" w14:textId="77777777" w:rsidR="00762C7D" w:rsidRPr="00762C7D" w:rsidRDefault="00762C7D" w:rsidP="00762C7D">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төрағасы:</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төрағасының Т.А.Ә., негізгі жұмыс орны бойынша қызметі</w:t>
      </w:r>
    </w:p>
    <w:p w14:paraId="14E1806D" w14:textId="77777777" w:rsidR="00762C7D" w:rsidRPr="00762C7D" w:rsidRDefault="00762C7D" w:rsidP="00762C7D">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мүшелері:</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мүшесінің Т.А.Ә., негізгі жұмыс орны бойынша қызметі</w:t>
      </w:r>
    </w:p>
    <w:p w14:paraId="2A087F56" w14:textId="77777777" w:rsidR="00762C7D" w:rsidRPr="00762C7D" w:rsidRDefault="00762C7D" w:rsidP="00762C7D">
      <w:pPr>
        <w:spacing w:after="0" w:line="240" w:lineRule="auto"/>
        <w:ind w:left="4248" w:firstLine="1"/>
        <w:jc w:val="both"/>
        <w:rPr>
          <w:rFonts w:ascii="Times New Roman" w:hAnsi="Times New Roman" w:cs="Times New Roman"/>
          <w:b/>
          <w:bCs/>
          <w:sz w:val="24"/>
          <w:szCs w:val="24"/>
          <w:lang w:val="kk-KZ"/>
        </w:rPr>
      </w:pPr>
      <w:r w:rsidRPr="00762C7D">
        <w:rPr>
          <w:rFonts w:ascii="Times New Roman" w:hAnsi="Times New Roman" w:cs="Times New Roman"/>
          <w:bCs/>
          <w:sz w:val="24"/>
          <w:szCs w:val="24"/>
          <w:lang w:val="kk-KZ"/>
        </w:rPr>
        <w:t>Комитет мүшесінің Т.А.Ә., негізгі жұмыс орны бойынша қызметі</w:t>
      </w:r>
    </w:p>
    <w:p w14:paraId="2309D764"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Шақырылған тұлғалар:</w:t>
      </w:r>
    </w:p>
    <w:p w14:paraId="4B98E64D"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43C8030C"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хатшысының функциялары_________________жүктелді.</w:t>
      </w:r>
    </w:p>
    <w:p w14:paraId="6B29AC7D" w14:textId="77777777" w:rsidR="00762C7D" w:rsidRPr="00762C7D" w:rsidRDefault="00762C7D" w:rsidP="00762C7D">
      <w:pPr>
        <w:spacing w:after="0" w:line="240" w:lineRule="auto"/>
        <w:ind w:firstLine="709"/>
        <w:jc w:val="both"/>
        <w:rPr>
          <w:rFonts w:ascii="Times New Roman" w:hAnsi="Times New Roman" w:cs="Times New Roman"/>
          <w:b/>
          <w:bCs/>
          <w:sz w:val="24"/>
          <w:szCs w:val="24"/>
          <w:lang w:val="kk-KZ"/>
        </w:rPr>
      </w:pPr>
    </w:p>
    <w:p w14:paraId="38CB1C0A"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 xml:space="preserve">Кворум туралы ақпарат: </w:t>
      </w:r>
      <w:r w:rsidRPr="00762C7D">
        <w:rPr>
          <w:rFonts w:ascii="Times New Roman" w:hAnsi="Times New Roman" w:cs="Times New Roman"/>
          <w:sz w:val="24"/>
          <w:szCs w:val="24"/>
          <w:lang w:val="kk-KZ"/>
        </w:rPr>
        <w:t>(бар/жоқ).</w:t>
      </w:r>
    </w:p>
    <w:p w14:paraId="62FF835F"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7F5FC83F" w14:textId="77777777" w:rsidR="00762C7D" w:rsidRPr="00762C7D" w:rsidRDefault="00762C7D" w:rsidP="00762C7D">
      <w:pPr>
        <w:spacing w:after="0" w:line="240" w:lineRule="auto"/>
        <w:ind w:firstLine="709"/>
        <w:jc w:val="cente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КҮН ТӘРТІБІ:</w:t>
      </w:r>
    </w:p>
    <w:p w14:paraId="189218F1"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1. «                    » туралы.</w:t>
      </w:r>
    </w:p>
    <w:p w14:paraId="37D3995D"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2. «                    » туралы.</w:t>
      </w:r>
    </w:p>
    <w:p w14:paraId="4BAF4705"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1E447A89" w14:textId="77777777" w:rsidR="00762C7D" w:rsidRPr="00762C7D" w:rsidRDefault="00762C7D" w:rsidP="00762C7D">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күн тәртібін талқылап, шешім қабылдады:</w:t>
      </w:r>
    </w:p>
    <w:p w14:paraId="441DACF1" w14:textId="77777777" w:rsidR="00762C7D" w:rsidRPr="00762C7D" w:rsidRDefault="00762C7D" w:rsidP="00762C7D">
      <w:pPr>
        <w:spacing w:after="0" w:line="240" w:lineRule="auto"/>
        <w:ind w:firstLine="709"/>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Күн тәртібі бекітілсін (өзгеріс енгізілсін, толықтыру енгізілсін).</w:t>
      </w:r>
    </w:p>
    <w:p w14:paraId="418064DB" w14:textId="77777777" w:rsidR="00762C7D" w:rsidRPr="00762C7D" w:rsidRDefault="00762C7D" w:rsidP="00762C7D">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75A9EE16" w14:textId="77777777" w:rsidR="00762C7D" w:rsidRPr="00762C7D" w:rsidRDefault="00762C7D" w:rsidP="00762C7D">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131FBB9B" w14:textId="77777777" w:rsidR="00762C7D" w:rsidRPr="00762C7D" w:rsidRDefault="00762C7D" w:rsidP="00762C7D">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436CD54B" w14:textId="77777777" w:rsidR="00762C7D" w:rsidRPr="00762C7D" w:rsidRDefault="00762C7D" w:rsidP="00762C7D">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413F69A0" w14:textId="77777777" w:rsidR="00762C7D" w:rsidRPr="00762C7D" w:rsidRDefault="00762C7D" w:rsidP="00762C7D">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38C3EEA0" w14:textId="77777777" w:rsidR="00762C7D" w:rsidRPr="00762C7D" w:rsidRDefault="00762C7D" w:rsidP="00762C7D">
      <w:pPr>
        <w:spacing w:after="0" w:line="240" w:lineRule="auto"/>
        <w:jc w:val="both"/>
        <w:rPr>
          <w:rFonts w:ascii="Times New Roman" w:hAnsi="Times New Roman" w:cs="Times New Roman"/>
          <w:sz w:val="24"/>
          <w:szCs w:val="24"/>
          <w:lang w:val="kk-KZ"/>
        </w:rPr>
      </w:pPr>
      <w:r w:rsidRPr="00762C7D">
        <w:rPr>
          <w:rFonts w:ascii="Times New Roman" w:hAnsi="Times New Roman"/>
          <w:b/>
          <w:sz w:val="24"/>
          <w:szCs w:val="24"/>
          <w:lang w:val="kk-KZ"/>
        </w:rPr>
        <w:t xml:space="preserve"> </w:t>
      </w:r>
    </w:p>
    <w:p w14:paraId="4FA63F40" w14:textId="77777777" w:rsidR="00762C7D" w:rsidRPr="00762C7D" w:rsidRDefault="00762C7D" w:rsidP="00762C7D">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bCs/>
          <w:sz w:val="24"/>
          <w:szCs w:val="24"/>
          <w:lang w:val="kk-KZ"/>
        </w:rPr>
        <w:t>1.</w:t>
      </w:r>
      <w:r w:rsidRPr="00762C7D">
        <w:rPr>
          <w:rFonts w:ascii="Times New Roman" w:hAnsi="Times New Roman" w:cs="Times New Roman"/>
          <w:sz w:val="24"/>
          <w:szCs w:val="24"/>
          <w:lang w:val="kk-KZ"/>
        </w:rPr>
        <w:t xml:space="preserve"> Күн тәртібінің </w:t>
      </w:r>
      <w:r w:rsidRPr="00762C7D">
        <w:rPr>
          <w:rFonts w:ascii="Times New Roman" w:hAnsi="Times New Roman" w:cs="Times New Roman"/>
          <w:b/>
          <w:sz w:val="24"/>
          <w:szCs w:val="24"/>
          <w:lang w:val="kk-KZ"/>
        </w:rPr>
        <w:t xml:space="preserve">бірінші мәселесі </w:t>
      </w:r>
      <w:r w:rsidRPr="00762C7D">
        <w:rPr>
          <w:rFonts w:ascii="Times New Roman" w:hAnsi="Times New Roman" w:cs="Times New Roman"/>
          <w:bCs/>
          <w:sz w:val="24"/>
          <w:szCs w:val="24"/>
          <w:lang w:val="kk-KZ"/>
        </w:rPr>
        <w:t xml:space="preserve">бойынша ұсынылған материалдарды қарастырып, </w:t>
      </w:r>
      <w:r w:rsidRPr="00762C7D">
        <w:rPr>
          <w:rFonts w:ascii="Times New Roman" w:hAnsi="Times New Roman"/>
          <w:bCs/>
          <w:sz w:val="24"/>
          <w:szCs w:val="24"/>
          <w:lang w:val="kk-KZ"/>
        </w:rPr>
        <w:t xml:space="preserve"> Комитет туралы ережеге сәйкес </w:t>
      </w:r>
      <w:r w:rsidRPr="00762C7D">
        <w:rPr>
          <w:rFonts w:ascii="Times New Roman" w:hAnsi="Times New Roman" w:cs="Times New Roman"/>
          <w:b/>
          <w:sz w:val="24"/>
          <w:szCs w:val="24"/>
          <w:lang w:val="kk-KZ"/>
        </w:rPr>
        <w:t>Комитет ШЕШІМ ҚАБЫЛДАДЫ:</w:t>
      </w:r>
    </w:p>
    <w:p w14:paraId="37D54CE6" w14:textId="77777777" w:rsidR="00762C7D" w:rsidRPr="00762C7D" w:rsidRDefault="00762C7D" w:rsidP="00762C7D">
      <w:pPr>
        <w:pStyle w:val="a5"/>
        <w:numPr>
          <w:ilvl w:val="0"/>
          <w:numId w:val="8"/>
        </w:numPr>
        <w:spacing w:after="0" w:line="240" w:lineRule="auto"/>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0CF3D472" w14:textId="77777777" w:rsidR="00762C7D" w:rsidRPr="00762C7D" w:rsidRDefault="00762C7D" w:rsidP="00762C7D">
      <w:pPr>
        <w:pStyle w:val="a5"/>
        <w:numPr>
          <w:ilvl w:val="0"/>
          <w:numId w:val="8"/>
        </w:numPr>
        <w:spacing w:after="0" w:line="240" w:lineRule="auto"/>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0129D86F" w14:textId="77777777" w:rsidR="00762C7D" w:rsidRPr="00762C7D" w:rsidRDefault="00762C7D" w:rsidP="00762C7D">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3D60C496" w14:textId="77777777" w:rsidR="00762C7D" w:rsidRPr="00762C7D" w:rsidRDefault="00762C7D" w:rsidP="00762C7D">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4462730E" w14:textId="77777777" w:rsidR="00762C7D" w:rsidRPr="00762C7D" w:rsidRDefault="00762C7D" w:rsidP="00762C7D">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0FE4A6BF" w14:textId="77777777" w:rsidR="00762C7D" w:rsidRPr="00762C7D" w:rsidRDefault="00762C7D" w:rsidP="00762C7D">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51DDABE0" w14:textId="77777777" w:rsidR="00762C7D" w:rsidRPr="00762C7D" w:rsidRDefault="00762C7D" w:rsidP="00762C7D">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40179CF2"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p>
    <w:p w14:paraId="64ECD152" w14:textId="77777777" w:rsidR="00762C7D" w:rsidRPr="00762C7D" w:rsidRDefault="00762C7D" w:rsidP="00762C7D">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Комитет отырысының күн тәртібі бойынша сырттай дауыс беру бюллетендерінің түпнұсқалары осы шешімге қоса тіркелді.</w:t>
      </w:r>
    </w:p>
    <w:p w14:paraId="6C2715B9" w14:textId="77777777" w:rsidR="00762C7D" w:rsidRPr="00762C7D" w:rsidRDefault="00762C7D" w:rsidP="00762C7D">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762C7D" w:rsidRPr="00762C7D" w14:paraId="3FCFB22A" w14:textId="77777777" w:rsidTr="00015F82">
        <w:tc>
          <w:tcPr>
            <w:tcW w:w="3832" w:type="dxa"/>
          </w:tcPr>
          <w:p w14:paraId="3279395E"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Комитет төрағасы   </w:t>
            </w:r>
          </w:p>
        </w:tc>
        <w:tc>
          <w:tcPr>
            <w:tcW w:w="2406" w:type="dxa"/>
          </w:tcPr>
          <w:p w14:paraId="6F9A98FF"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18EC6447"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r w:rsidR="00762C7D" w:rsidRPr="00762C7D" w14:paraId="2BB54AFB" w14:textId="77777777" w:rsidTr="00015F82">
        <w:tc>
          <w:tcPr>
            <w:tcW w:w="3832" w:type="dxa"/>
          </w:tcPr>
          <w:p w14:paraId="1DF2BBD8"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М.О.</w:t>
            </w:r>
          </w:p>
        </w:tc>
        <w:tc>
          <w:tcPr>
            <w:tcW w:w="2406" w:type="dxa"/>
          </w:tcPr>
          <w:p w14:paraId="041D04FF" w14:textId="77777777" w:rsidR="00762C7D" w:rsidRPr="00762C7D" w:rsidRDefault="00762C7D" w:rsidP="00762C7D">
            <w:pPr>
              <w:jc w:val="both"/>
              <w:rPr>
                <w:rFonts w:ascii="Times New Roman" w:hAnsi="Times New Roman" w:cs="Times New Roman"/>
                <w:b/>
                <w:bCs/>
                <w:sz w:val="24"/>
                <w:szCs w:val="24"/>
                <w:lang w:val="kk-KZ"/>
              </w:rPr>
            </w:pPr>
          </w:p>
        </w:tc>
        <w:tc>
          <w:tcPr>
            <w:tcW w:w="2414" w:type="dxa"/>
          </w:tcPr>
          <w:p w14:paraId="68554E9A" w14:textId="77777777" w:rsidR="00762C7D" w:rsidRPr="00762C7D" w:rsidRDefault="00762C7D" w:rsidP="00762C7D">
            <w:pPr>
              <w:rPr>
                <w:rFonts w:ascii="Times New Roman" w:hAnsi="Times New Roman" w:cs="Times New Roman"/>
                <w:b/>
                <w:bCs/>
                <w:sz w:val="24"/>
                <w:szCs w:val="24"/>
                <w:lang w:val="kk-KZ"/>
              </w:rPr>
            </w:pPr>
          </w:p>
        </w:tc>
      </w:tr>
      <w:tr w:rsidR="00762C7D" w:rsidRPr="00762C7D" w14:paraId="6F874837" w14:textId="77777777" w:rsidTr="00015F82">
        <w:tc>
          <w:tcPr>
            <w:tcW w:w="3832" w:type="dxa"/>
          </w:tcPr>
          <w:p w14:paraId="650A3B46" w14:textId="77777777" w:rsidR="00762C7D" w:rsidRPr="00762C7D" w:rsidRDefault="00762C7D" w:rsidP="00762C7D">
            <w:pPr>
              <w:jc w:val="both"/>
              <w:rPr>
                <w:rFonts w:ascii="Times New Roman" w:hAnsi="Times New Roman" w:cs="Times New Roman"/>
                <w:b/>
                <w:bCs/>
                <w:sz w:val="24"/>
                <w:szCs w:val="24"/>
                <w:lang w:val="kk-KZ"/>
              </w:rPr>
            </w:pPr>
          </w:p>
        </w:tc>
        <w:tc>
          <w:tcPr>
            <w:tcW w:w="2406" w:type="dxa"/>
          </w:tcPr>
          <w:p w14:paraId="5490E031" w14:textId="77777777" w:rsidR="00762C7D" w:rsidRPr="00762C7D" w:rsidRDefault="00762C7D" w:rsidP="00762C7D">
            <w:pPr>
              <w:jc w:val="both"/>
              <w:rPr>
                <w:rFonts w:ascii="Times New Roman" w:hAnsi="Times New Roman" w:cs="Times New Roman"/>
                <w:b/>
                <w:bCs/>
                <w:sz w:val="24"/>
                <w:szCs w:val="24"/>
                <w:lang w:val="kk-KZ"/>
              </w:rPr>
            </w:pPr>
          </w:p>
        </w:tc>
        <w:tc>
          <w:tcPr>
            <w:tcW w:w="2414" w:type="dxa"/>
          </w:tcPr>
          <w:p w14:paraId="54F5A9FE" w14:textId="77777777" w:rsidR="00762C7D" w:rsidRPr="00762C7D" w:rsidRDefault="00762C7D" w:rsidP="00762C7D">
            <w:pPr>
              <w:rPr>
                <w:rFonts w:ascii="Times New Roman" w:hAnsi="Times New Roman" w:cs="Times New Roman"/>
                <w:b/>
                <w:bCs/>
                <w:sz w:val="24"/>
                <w:szCs w:val="24"/>
                <w:lang w:val="kk-KZ"/>
              </w:rPr>
            </w:pPr>
          </w:p>
        </w:tc>
      </w:tr>
      <w:tr w:rsidR="00762C7D" w:rsidRPr="00762C7D" w14:paraId="437FFE35" w14:textId="77777777" w:rsidTr="00015F82">
        <w:tc>
          <w:tcPr>
            <w:tcW w:w="3832" w:type="dxa"/>
          </w:tcPr>
          <w:p w14:paraId="33EA691B"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Хатшы</w:t>
            </w:r>
          </w:p>
        </w:tc>
        <w:tc>
          <w:tcPr>
            <w:tcW w:w="2406" w:type="dxa"/>
          </w:tcPr>
          <w:p w14:paraId="42CF05DA" w14:textId="77777777" w:rsidR="00762C7D" w:rsidRPr="00762C7D" w:rsidRDefault="00762C7D" w:rsidP="00762C7D">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1B205C42" w14:textId="77777777" w:rsidR="00762C7D" w:rsidRPr="00762C7D" w:rsidRDefault="00762C7D" w:rsidP="00762C7D">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bl>
    <w:p w14:paraId="46353D27" w14:textId="72ADBDB7" w:rsidR="00B92EA0" w:rsidRPr="00762C7D" w:rsidRDefault="00B92EA0" w:rsidP="00AA4BE3">
      <w:pPr>
        <w:spacing w:after="0" w:line="240" w:lineRule="auto"/>
        <w:ind w:firstLine="709"/>
        <w:rPr>
          <w:rFonts w:ascii="Times New Roman" w:hAnsi="Times New Roman" w:cs="Times New Roman"/>
          <w:sz w:val="24"/>
          <w:szCs w:val="24"/>
          <w:lang w:val="kk-KZ"/>
        </w:rPr>
      </w:pPr>
    </w:p>
    <w:sectPr w:rsidR="00B92EA0" w:rsidRPr="00762C7D" w:rsidSect="00451B64">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308FC" w14:textId="77777777" w:rsidR="00E11525" w:rsidRDefault="00E11525" w:rsidP="0015118B">
      <w:pPr>
        <w:spacing w:after="0" w:line="240" w:lineRule="auto"/>
      </w:pPr>
      <w:r>
        <w:separator/>
      </w:r>
    </w:p>
  </w:endnote>
  <w:endnote w:type="continuationSeparator" w:id="0">
    <w:p w14:paraId="213CD23F" w14:textId="77777777" w:rsidR="00E11525" w:rsidRDefault="00E11525" w:rsidP="0015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80813"/>
      <w:docPartObj>
        <w:docPartGallery w:val="Page Numbers (Bottom of Page)"/>
        <w:docPartUnique/>
      </w:docPartObj>
    </w:sdtPr>
    <w:sdtEndPr>
      <w:rPr>
        <w:rFonts w:ascii="Times New Roman" w:hAnsi="Times New Roman" w:cs="Times New Roman"/>
        <w:sz w:val="24"/>
        <w:szCs w:val="24"/>
      </w:rPr>
    </w:sdtEndPr>
    <w:sdtContent>
      <w:p w14:paraId="1F8DADE7" w14:textId="74172D0D" w:rsidR="0015118B" w:rsidRPr="0015118B" w:rsidRDefault="0015118B">
        <w:pPr>
          <w:pStyle w:val="a9"/>
          <w:jc w:val="center"/>
          <w:rPr>
            <w:rFonts w:ascii="Times New Roman" w:hAnsi="Times New Roman" w:cs="Times New Roman"/>
            <w:sz w:val="24"/>
            <w:szCs w:val="24"/>
          </w:rPr>
        </w:pPr>
        <w:r w:rsidRPr="0015118B">
          <w:rPr>
            <w:rFonts w:ascii="Times New Roman" w:hAnsi="Times New Roman" w:cs="Times New Roman"/>
            <w:sz w:val="24"/>
            <w:szCs w:val="24"/>
          </w:rPr>
          <w:fldChar w:fldCharType="begin"/>
        </w:r>
        <w:r w:rsidRPr="0015118B">
          <w:rPr>
            <w:rFonts w:ascii="Times New Roman" w:hAnsi="Times New Roman" w:cs="Times New Roman"/>
            <w:sz w:val="24"/>
            <w:szCs w:val="24"/>
          </w:rPr>
          <w:instrText>PAGE   \* MERGEFORMAT</w:instrText>
        </w:r>
        <w:r w:rsidRPr="0015118B">
          <w:rPr>
            <w:rFonts w:ascii="Times New Roman" w:hAnsi="Times New Roman" w:cs="Times New Roman"/>
            <w:sz w:val="24"/>
            <w:szCs w:val="24"/>
          </w:rPr>
          <w:fldChar w:fldCharType="separate"/>
        </w:r>
        <w:r w:rsidR="00EC2716">
          <w:rPr>
            <w:rFonts w:ascii="Times New Roman" w:hAnsi="Times New Roman" w:cs="Times New Roman"/>
            <w:noProof/>
            <w:sz w:val="24"/>
            <w:szCs w:val="24"/>
          </w:rPr>
          <w:t>12</w:t>
        </w:r>
        <w:r w:rsidRPr="0015118B">
          <w:rPr>
            <w:rFonts w:ascii="Times New Roman" w:hAnsi="Times New Roman" w:cs="Times New Roman"/>
            <w:sz w:val="24"/>
            <w:szCs w:val="24"/>
          </w:rPr>
          <w:fldChar w:fldCharType="end"/>
        </w:r>
      </w:p>
    </w:sdtContent>
  </w:sdt>
  <w:p w14:paraId="61BCCFE1" w14:textId="77777777" w:rsidR="0015118B" w:rsidRDefault="001511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39DF3" w14:textId="77777777" w:rsidR="00E11525" w:rsidRDefault="00E11525" w:rsidP="0015118B">
      <w:pPr>
        <w:spacing w:after="0" w:line="240" w:lineRule="auto"/>
      </w:pPr>
      <w:r>
        <w:separator/>
      </w:r>
    </w:p>
  </w:footnote>
  <w:footnote w:type="continuationSeparator" w:id="0">
    <w:p w14:paraId="2EE1B660" w14:textId="77777777" w:rsidR="00E11525" w:rsidRDefault="00E11525" w:rsidP="00151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0B3C"/>
    <w:multiLevelType w:val="hybridMultilevel"/>
    <w:tmpl w:val="A67686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283C8C"/>
    <w:multiLevelType w:val="hybridMultilevel"/>
    <w:tmpl w:val="9DF8C122"/>
    <w:lvl w:ilvl="0" w:tplc="5DCA64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38D0B74"/>
    <w:multiLevelType w:val="hybridMultilevel"/>
    <w:tmpl w:val="A47E1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F81C46"/>
    <w:multiLevelType w:val="hybridMultilevel"/>
    <w:tmpl w:val="DBCA6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C275B"/>
    <w:multiLevelType w:val="hybridMultilevel"/>
    <w:tmpl w:val="C2C6CF3C"/>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8743C0"/>
    <w:multiLevelType w:val="hybridMultilevel"/>
    <w:tmpl w:val="3F167C6A"/>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2D11A12"/>
    <w:multiLevelType w:val="hybridMultilevel"/>
    <w:tmpl w:val="CB38A3CE"/>
    <w:lvl w:ilvl="0" w:tplc="6ED0851A">
      <w:start w:val="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6AE3605D"/>
    <w:multiLevelType w:val="hybridMultilevel"/>
    <w:tmpl w:val="7FCA0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4A"/>
    <w:rsid w:val="0002445B"/>
    <w:rsid w:val="00031467"/>
    <w:rsid w:val="00036B12"/>
    <w:rsid w:val="00056F6D"/>
    <w:rsid w:val="00085895"/>
    <w:rsid w:val="000B264A"/>
    <w:rsid w:val="000D3A35"/>
    <w:rsid w:val="000D7484"/>
    <w:rsid w:val="000E30C9"/>
    <w:rsid w:val="00120653"/>
    <w:rsid w:val="00125EB5"/>
    <w:rsid w:val="00131FEA"/>
    <w:rsid w:val="0015118B"/>
    <w:rsid w:val="001B43AC"/>
    <w:rsid w:val="001C4972"/>
    <w:rsid w:val="001C5943"/>
    <w:rsid w:val="00211A13"/>
    <w:rsid w:val="00240CFC"/>
    <w:rsid w:val="00246F34"/>
    <w:rsid w:val="00247E32"/>
    <w:rsid w:val="00260C75"/>
    <w:rsid w:val="002715B3"/>
    <w:rsid w:val="00287A84"/>
    <w:rsid w:val="00290D32"/>
    <w:rsid w:val="00292D93"/>
    <w:rsid w:val="002A710D"/>
    <w:rsid w:val="002B1A5B"/>
    <w:rsid w:val="002C5A70"/>
    <w:rsid w:val="002E66F8"/>
    <w:rsid w:val="00311E84"/>
    <w:rsid w:val="003434BF"/>
    <w:rsid w:val="00347F26"/>
    <w:rsid w:val="00352FCD"/>
    <w:rsid w:val="0035492C"/>
    <w:rsid w:val="00361014"/>
    <w:rsid w:val="003869C9"/>
    <w:rsid w:val="0039261D"/>
    <w:rsid w:val="003D70F0"/>
    <w:rsid w:val="003D7BCA"/>
    <w:rsid w:val="004111CA"/>
    <w:rsid w:val="0041380E"/>
    <w:rsid w:val="00420CBD"/>
    <w:rsid w:val="00420E87"/>
    <w:rsid w:val="0042793D"/>
    <w:rsid w:val="00440E96"/>
    <w:rsid w:val="00451B64"/>
    <w:rsid w:val="004525C7"/>
    <w:rsid w:val="00483E15"/>
    <w:rsid w:val="00491204"/>
    <w:rsid w:val="00496302"/>
    <w:rsid w:val="004E5316"/>
    <w:rsid w:val="004F10B9"/>
    <w:rsid w:val="004F21E3"/>
    <w:rsid w:val="00502560"/>
    <w:rsid w:val="005242F5"/>
    <w:rsid w:val="00534648"/>
    <w:rsid w:val="00542116"/>
    <w:rsid w:val="00544F32"/>
    <w:rsid w:val="005513FD"/>
    <w:rsid w:val="005625A2"/>
    <w:rsid w:val="00565757"/>
    <w:rsid w:val="00573F35"/>
    <w:rsid w:val="00583B53"/>
    <w:rsid w:val="005B5CF6"/>
    <w:rsid w:val="00602314"/>
    <w:rsid w:val="0060464A"/>
    <w:rsid w:val="00605A5F"/>
    <w:rsid w:val="00646C1F"/>
    <w:rsid w:val="006553EC"/>
    <w:rsid w:val="0065559A"/>
    <w:rsid w:val="006B5EC2"/>
    <w:rsid w:val="006D0DA7"/>
    <w:rsid w:val="006D43AF"/>
    <w:rsid w:val="006F32B2"/>
    <w:rsid w:val="00705142"/>
    <w:rsid w:val="00746C17"/>
    <w:rsid w:val="00762C7D"/>
    <w:rsid w:val="00767A16"/>
    <w:rsid w:val="00774DF0"/>
    <w:rsid w:val="0078229D"/>
    <w:rsid w:val="00793F69"/>
    <w:rsid w:val="007A269E"/>
    <w:rsid w:val="007A647B"/>
    <w:rsid w:val="007C3FEB"/>
    <w:rsid w:val="007D43D9"/>
    <w:rsid w:val="007F4D6B"/>
    <w:rsid w:val="007F674D"/>
    <w:rsid w:val="0085715B"/>
    <w:rsid w:val="00867F07"/>
    <w:rsid w:val="00871679"/>
    <w:rsid w:val="00871B5D"/>
    <w:rsid w:val="008A22B3"/>
    <w:rsid w:val="008B1008"/>
    <w:rsid w:val="008C0624"/>
    <w:rsid w:val="008C1374"/>
    <w:rsid w:val="008E426C"/>
    <w:rsid w:val="008E478A"/>
    <w:rsid w:val="008F1E75"/>
    <w:rsid w:val="00905BB7"/>
    <w:rsid w:val="00921C42"/>
    <w:rsid w:val="0093131F"/>
    <w:rsid w:val="009337D4"/>
    <w:rsid w:val="009355ED"/>
    <w:rsid w:val="00990F17"/>
    <w:rsid w:val="00996FFE"/>
    <w:rsid w:val="009A3474"/>
    <w:rsid w:val="009A6B87"/>
    <w:rsid w:val="009B7C0E"/>
    <w:rsid w:val="009D08A5"/>
    <w:rsid w:val="009F5797"/>
    <w:rsid w:val="00A026BB"/>
    <w:rsid w:val="00A60489"/>
    <w:rsid w:val="00A82C71"/>
    <w:rsid w:val="00A9452C"/>
    <w:rsid w:val="00AA0D69"/>
    <w:rsid w:val="00AA4BE3"/>
    <w:rsid w:val="00AC2446"/>
    <w:rsid w:val="00AD0B92"/>
    <w:rsid w:val="00AD0F17"/>
    <w:rsid w:val="00AE6661"/>
    <w:rsid w:val="00B20119"/>
    <w:rsid w:val="00B20EEA"/>
    <w:rsid w:val="00B22A25"/>
    <w:rsid w:val="00B250DF"/>
    <w:rsid w:val="00B3374B"/>
    <w:rsid w:val="00B54B8F"/>
    <w:rsid w:val="00B92EA0"/>
    <w:rsid w:val="00BA62A4"/>
    <w:rsid w:val="00BA7282"/>
    <w:rsid w:val="00BC6589"/>
    <w:rsid w:val="00BD1E3D"/>
    <w:rsid w:val="00C22AA6"/>
    <w:rsid w:val="00C23551"/>
    <w:rsid w:val="00C31CF6"/>
    <w:rsid w:val="00C4467C"/>
    <w:rsid w:val="00C63785"/>
    <w:rsid w:val="00C9236D"/>
    <w:rsid w:val="00C970BB"/>
    <w:rsid w:val="00C9792A"/>
    <w:rsid w:val="00CB450C"/>
    <w:rsid w:val="00CB4DF5"/>
    <w:rsid w:val="00CC5004"/>
    <w:rsid w:val="00CD7B1C"/>
    <w:rsid w:val="00D01FD7"/>
    <w:rsid w:val="00D06C55"/>
    <w:rsid w:val="00D216A7"/>
    <w:rsid w:val="00D23799"/>
    <w:rsid w:val="00D50C1F"/>
    <w:rsid w:val="00D70B54"/>
    <w:rsid w:val="00DB02EF"/>
    <w:rsid w:val="00DE448E"/>
    <w:rsid w:val="00E00181"/>
    <w:rsid w:val="00E11525"/>
    <w:rsid w:val="00E17809"/>
    <w:rsid w:val="00E42A46"/>
    <w:rsid w:val="00E43AA2"/>
    <w:rsid w:val="00E449DD"/>
    <w:rsid w:val="00E517B3"/>
    <w:rsid w:val="00E65C95"/>
    <w:rsid w:val="00E74B5F"/>
    <w:rsid w:val="00E818D3"/>
    <w:rsid w:val="00E86E3F"/>
    <w:rsid w:val="00EC2716"/>
    <w:rsid w:val="00EF0784"/>
    <w:rsid w:val="00F27CDE"/>
    <w:rsid w:val="00F4608D"/>
    <w:rsid w:val="00FF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C10F"/>
  <w15:chartTrackingRefBased/>
  <w15:docId w15:val="{124A1E34-2D0E-4DB3-95B3-A3769E9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6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02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ированный,References,Абзац списка7,Абзац списка71,Абзац списка8,List Paragraph1,Абзац с отступом,без абзаца,Абзац списка3,strich,2nd Tier Header"/>
    <w:basedOn w:val="a"/>
    <w:link w:val="a6"/>
    <w:uiPriority w:val="34"/>
    <w:qFormat/>
    <w:rsid w:val="00AA0D69"/>
    <w:pPr>
      <w:ind w:left="720"/>
      <w:contextualSpacing/>
    </w:pPr>
  </w:style>
  <w:style w:type="paragraph" w:styleId="a7">
    <w:name w:val="header"/>
    <w:basedOn w:val="a"/>
    <w:link w:val="a8"/>
    <w:uiPriority w:val="99"/>
    <w:unhideWhenUsed/>
    <w:rsid w:val="001511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118B"/>
  </w:style>
  <w:style w:type="paragraph" w:styleId="a9">
    <w:name w:val="footer"/>
    <w:basedOn w:val="a"/>
    <w:link w:val="aa"/>
    <w:uiPriority w:val="99"/>
    <w:unhideWhenUsed/>
    <w:rsid w:val="001511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118B"/>
  </w:style>
  <w:style w:type="paragraph" w:styleId="ab">
    <w:name w:val="No Spacing"/>
    <w:basedOn w:val="a"/>
    <w:link w:val="ac"/>
    <w:uiPriority w:val="1"/>
    <w:qFormat/>
    <w:rsid w:val="00762C7D"/>
    <w:pPr>
      <w:spacing w:after="0" w:line="240" w:lineRule="auto"/>
    </w:pPr>
    <w:rPr>
      <w:rFonts w:eastAsiaTheme="minorEastAsia"/>
      <w:lang w:val="en-US" w:bidi="en-US"/>
    </w:rPr>
  </w:style>
  <w:style w:type="character" w:customStyle="1" w:styleId="ac">
    <w:name w:val="Без интервала Знак"/>
    <w:basedOn w:val="a0"/>
    <w:link w:val="ab"/>
    <w:uiPriority w:val="1"/>
    <w:rsid w:val="00762C7D"/>
    <w:rPr>
      <w:rFonts w:eastAsiaTheme="minorEastAsia"/>
      <w:lang w:val="en-US" w:bidi="en-US"/>
    </w:rPr>
  </w:style>
  <w:style w:type="character" w:customStyle="1" w:styleId="a6">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
    <w:link w:val="a5"/>
    <w:uiPriority w:val="34"/>
    <w:locked/>
    <w:rsid w:val="00762C7D"/>
  </w:style>
  <w:style w:type="paragraph" w:styleId="ad">
    <w:name w:val="Balloon Text"/>
    <w:basedOn w:val="a"/>
    <w:link w:val="ae"/>
    <w:uiPriority w:val="99"/>
    <w:semiHidden/>
    <w:unhideWhenUsed/>
    <w:rsid w:val="00EC271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C2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19247">
      <w:bodyDiv w:val="1"/>
      <w:marLeft w:val="0"/>
      <w:marRight w:val="0"/>
      <w:marTop w:val="0"/>
      <w:marBottom w:val="0"/>
      <w:divBdr>
        <w:top w:val="none" w:sz="0" w:space="0" w:color="auto"/>
        <w:left w:val="none" w:sz="0" w:space="0" w:color="auto"/>
        <w:bottom w:val="none" w:sz="0" w:space="0" w:color="auto"/>
        <w:right w:val="none" w:sz="0" w:space="0" w:color="auto"/>
      </w:divBdr>
      <w:divsChild>
        <w:div w:id="235551362">
          <w:marLeft w:val="450"/>
          <w:marRight w:val="0"/>
          <w:marTop w:val="0"/>
          <w:marBottom w:val="0"/>
          <w:divBdr>
            <w:top w:val="none" w:sz="0" w:space="0" w:color="auto"/>
            <w:left w:val="none" w:sz="0" w:space="0" w:color="auto"/>
            <w:bottom w:val="none" w:sz="0" w:space="0" w:color="auto"/>
            <w:right w:val="none" w:sz="0" w:space="0" w:color="auto"/>
          </w:divBdr>
        </w:div>
      </w:divsChild>
    </w:div>
    <w:div w:id="1183131237">
      <w:bodyDiv w:val="1"/>
      <w:marLeft w:val="0"/>
      <w:marRight w:val="0"/>
      <w:marTop w:val="0"/>
      <w:marBottom w:val="0"/>
      <w:divBdr>
        <w:top w:val="none" w:sz="0" w:space="0" w:color="auto"/>
        <w:left w:val="none" w:sz="0" w:space="0" w:color="auto"/>
        <w:bottom w:val="none" w:sz="0" w:space="0" w:color="auto"/>
        <w:right w:val="none" w:sz="0" w:space="0" w:color="auto"/>
      </w:divBdr>
      <w:divsChild>
        <w:div w:id="889195085">
          <w:marLeft w:val="450"/>
          <w:marRight w:val="0"/>
          <w:marTop w:val="0"/>
          <w:marBottom w:val="0"/>
          <w:divBdr>
            <w:top w:val="none" w:sz="0" w:space="0" w:color="auto"/>
            <w:left w:val="none" w:sz="0" w:space="0" w:color="auto"/>
            <w:bottom w:val="none" w:sz="0" w:space="0" w:color="auto"/>
            <w:right w:val="none" w:sz="0" w:space="0" w:color="auto"/>
          </w:divBdr>
        </w:div>
      </w:divsChild>
    </w:div>
    <w:div w:id="1205560449">
      <w:bodyDiv w:val="1"/>
      <w:marLeft w:val="0"/>
      <w:marRight w:val="0"/>
      <w:marTop w:val="0"/>
      <w:marBottom w:val="0"/>
      <w:divBdr>
        <w:top w:val="none" w:sz="0" w:space="0" w:color="auto"/>
        <w:left w:val="none" w:sz="0" w:space="0" w:color="auto"/>
        <w:bottom w:val="none" w:sz="0" w:space="0" w:color="auto"/>
        <w:right w:val="none" w:sz="0" w:space="0" w:color="auto"/>
      </w:divBdr>
      <w:divsChild>
        <w:div w:id="138891207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F7E41-D98C-4B61-9A1E-648B1B59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1</Pages>
  <Words>3199</Words>
  <Characters>18236</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2021-02-22T06:24:00Z</cp:lastPrinted>
  <dcterms:created xsi:type="dcterms:W3CDTF">2020-12-02T11:35:00Z</dcterms:created>
  <dcterms:modified xsi:type="dcterms:W3CDTF">2021-02-22T06:24:00Z</dcterms:modified>
</cp:coreProperties>
</file>