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47B03" w14:textId="77777777" w:rsidR="00DA2104" w:rsidRPr="009C5C02" w:rsidRDefault="00DA2104" w:rsidP="009C5C0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9C5C02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14:paraId="36C10E4C" w14:textId="0A8015EF" w:rsidR="00474273" w:rsidRPr="009C5C02" w:rsidRDefault="00DA2104" w:rsidP="009C5C02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9C5C02">
        <w:rPr>
          <w:rFonts w:ascii="Times New Roman" w:hAnsi="Times New Roman" w:cs="Times New Roman"/>
          <w:b/>
          <w:sz w:val="28"/>
          <w:szCs w:val="28"/>
        </w:rPr>
        <w:t>Решением Совета директоров НАО «Актюбинский региональный университет имени К.</w:t>
      </w:r>
      <w:r w:rsidRPr="009C5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C5C02">
        <w:rPr>
          <w:rFonts w:ascii="Times New Roman" w:hAnsi="Times New Roman" w:cs="Times New Roman"/>
          <w:b/>
          <w:sz w:val="28"/>
          <w:szCs w:val="28"/>
        </w:rPr>
        <w:t>Жубанова» (Протокол №</w:t>
      </w:r>
      <w:r w:rsidRPr="009C5C0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C5C02">
        <w:rPr>
          <w:rFonts w:ascii="Times New Roman" w:hAnsi="Times New Roman" w:cs="Times New Roman"/>
          <w:b/>
          <w:sz w:val="28"/>
          <w:szCs w:val="28"/>
        </w:rPr>
        <w:t xml:space="preserve"> от «</w:t>
      </w:r>
      <w:r w:rsidRPr="009C5C02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9C5C0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C5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декабря </w:t>
      </w:r>
      <w:r w:rsidRPr="009C5C02">
        <w:rPr>
          <w:rFonts w:ascii="Times New Roman" w:hAnsi="Times New Roman" w:cs="Times New Roman"/>
          <w:b/>
          <w:sz w:val="28"/>
          <w:szCs w:val="28"/>
        </w:rPr>
        <w:t>2020 г.)</w:t>
      </w:r>
    </w:p>
    <w:p w14:paraId="274E44FD" w14:textId="6ED61E67" w:rsidR="009B2C3B" w:rsidRPr="009C5C02" w:rsidRDefault="009B2C3B" w:rsidP="009C5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59588B" w14:textId="77777777" w:rsidR="00DA2104" w:rsidRPr="009C5C02" w:rsidRDefault="00DA2104" w:rsidP="009C5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B96D6A" w14:textId="77777777" w:rsidR="00474273" w:rsidRPr="009C5C02" w:rsidRDefault="00474273" w:rsidP="009C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0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508214C" w14:textId="77777777" w:rsidR="00AA1F6F" w:rsidRPr="009C5C02" w:rsidRDefault="009B2C3B" w:rsidP="009C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02">
        <w:rPr>
          <w:rFonts w:ascii="Times New Roman" w:hAnsi="Times New Roman" w:cs="Times New Roman"/>
          <w:b/>
          <w:sz w:val="28"/>
          <w:szCs w:val="28"/>
        </w:rPr>
        <w:t>о</w:t>
      </w:r>
      <w:r w:rsidR="00474273" w:rsidRPr="009C5C02">
        <w:rPr>
          <w:rFonts w:ascii="Times New Roman" w:hAnsi="Times New Roman" w:cs="Times New Roman"/>
          <w:b/>
          <w:sz w:val="28"/>
          <w:szCs w:val="28"/>
        </w:rPr>
        <w:t xml:space="preserve"> Комитете по аудиту Совета директоров </w:t>
      </w:r>
    </w:p>
    <w:p w14:paraId="64A72444" w14:textId="03A7522C" w:rsidR="00361A55" w:rsidRPr="009C5C02" w:rsidRDefault="00474273" w:rsidP="009C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02">
        <w:rPr>
          <w:rFonts w:ascii="Times New Roman" w:hAnsi="Times New Roman" w:cs="Times New Roman"/>
          <w:b/>
          <w:sz w:val="28"/>
          <w:szCs w:val="28"/>
        </w:rPr>
        <w:t>НАО «Актюбинский региональный</w:t>
      </w:r>
      <w:r w:rsidR="00361A55" w:rsidRPr="009C5C02">
        <w:rPr>
          <w:rFonts w:ascii="Times New Roman" w:hAnsi="Times New Roman" w:cs="Times New Roman"/>
          <w:b/>
          <w:sz w:val="28"/>
          <w:szCs w:val="28"/>
        </w:rPr>
        <w:t xml:space="preserve"> университет имени К.</w:t>
      </w:r>
      <w:r w:rsidR="00AA1F6F" w:rsidRPr="009C5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1A55" w:rsidRPr="009C5C02">
        <w:rPr>
          <w:rFonts w:ascii="Times New Roman" w:hAnsi="Times New Roman" w:cs="Times New Roman"/>
          <w:b/>
          <w:sz w:val="28"/>
          <w:szCs w:val="28"/>
        </w:rPr>
        <w:t>Жубанова»</w:t>
      </w:r>
    </w:p>
    <w:p w14:paraId="7B273DB6" w14:textId="77777777" w:rsidR="009B2C3B" w:rsidRPr="009C5C02" w:rsidRDefault="009B2C3B" w:rsidP="009C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761D6" w14:textId="77777777" w:rsidR="009B2C3B" w:rsidRPr="009C5C02" w:rsidRDefault="00A57AF1" w:rsidP="009C5C02">
      <w:pPr>
        <w:pStyle w:val="a3"/>
        <w:spacing w:after="0" w:line="240" w:lineRule="auto"/>
        <w:ind w:left="2844" w:firstLine="696"/>
        <w:rPr>
          <w:rFonts w:ascii="Times New Roman" w:hAnsi="Times New Roman" w:cs="Times New Roman"/>
          <w:b/>
          <w:sz w:val="28"/>
          <w:szCs w:val="28"/>
        </w:rPr>
      </w:pPr>
      <w:r w:rsidRPr="009C5C0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B2C3B" w:rsidRPr="009C5C02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4278E9CF" w14:textId="07943E66" w:rsidR="00A57AF1" w:rsidRPr="009C5C02" w:rsidRDefault="00A57AF1" w:rsidP="009C5C0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709"/>
      </w:pPr>
      <w:r w:rsidRPr="009C5C02">
        <w:t xml:space="preserve">Настоящее Положение о Комитете по аудиту Совета директоров (далее Положение) НАО </w:t>
      </w:r>
      <w:r w:rsidR="00361A55" w:rsidRPr="009C5C02">
        <w:t>«Актюбинский региональный университет имени К.Жубанова»</w:t>
      </w:r>
      <w:r w:rsidR="00657A11" w:rsidRPr="009C5C02">
        <w:t xml:space="preserve"> (далее</w:t>
      </w:r>
      <w:r w:rsidR="00657A11" w:rsidRPr="009C5C02">
        <w:rPr>
          <w:lang w:val="kk-KZ"/>
        </w:rPr>
        <w:t xml:space="preserve"> </w:t>
      </w:r>
      <w:r w:rsidR="00DA2104" w:rsidRPr="009C5C02">
        <w:t>–</w:t>
      </w:r>
      <w:r w:rsidR="00657A11" w:rsidRPr="009C5C02">
        <w:rPr>
          <w:lang w:val="kk-KZ"/>
        </w:rPr>
        <w:t xml:space="preserve"> </w:t>
      </w:r>
      <w:r w:rsidRPr="009C5C02">
        <w:t>Общество) разработано в соответствии с законодательством Республики Казахстан, Уставом Общества и международной практикой корпоративного управления.</w:t>
      </w:r>
    </w:p>
    <w:p w14:paraId="33AE7D98" w14:textId="50D18B4B" w:rsidR="00A57AF1" w:rsidRPr="009C5C02" w:rsidRDefault="00A57AF1" w:rsidP="009C5C0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709"/>
      </w:pPr>
      <w:r w:rsidRPr="009C5C02">
        <w:t xml:space="preserve">Комитет является консультативно-совещательным органом Совета директоров Общества (далее </w:t>
      </w:r>
      <w:r w:rsidR="00DA2104" w:rsidRPr="009C5C02">
        <w:t>–</w:t>
      </w:r>
      <w:r w:rsidRPr="009C5C02">
        <w:t xml:space="preserve"> Совет директоров). Все предложения, разработанные Комитетом, являются рекомендациями, которые передаются на рассмотрение Совету директоров.</w:t>
      </w:r>
    </w:p>
    <w:p w14:paraId="4815106D" w14:textId="77777777" w:rsidR="00A57AF1" w:rsidRPr="009C5C02" w:rsidRDefault="00A57AF1" w:rsidP="009C5C0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709"/>
      </w:pPr>
      <w:r w:rsidRPr="009C5C02">
        <w:t>Положение является внутренним документом Общества и разработано в соответствии с законодательством Республики Казахстан, Уставом и другими внутренними документами Общества.</w:t>
      </w:r>
    </w:p>
    <w:p w14:paraId="6B240820" w14:textId="77777777" w:rsidR="00A57AF1" w:rsidRPr="009C5C02" w:rsidRDefault="00A57AF1" w:rsidP="009C5C0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709"/>
      </w:pPr>
      <w:r w:rsidRPr="009C5C02">
        <w:t>Комитет подотчетен Совету директоров, действует в рамках полномочий, предоставленных ему Советом директоров и настоящим Положением.</w:t>
      </w:r>
    </w:p>
    <w:p w14:paraId="6058AE5B" w14:textId="77777777" w:rsidR="00A57AF1" w:rsidRPr="009C5C02" w:rsidRDefault="00A57AF1" w:rsidP="009C5C0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709"/>
      </w:pPr>
      <w:r w:rsidRPr="009C5C02">
        <w:t>В своей деятельности Комитет руководствуется законодательством Республики Казахстан, Уставом Общества, решениями Единственного акционера Общества, настоящим Положением и другими решениями Совета директоров.</w:t>
      </w:r>
    </w:p>
    <w:p w14:paraId="4525C747" w14:textId="77777777" w:rsidR="00A57AF1" w:rsidRPr="009C5C02" w:rsidRDefault="00A57AF1" w:rsidP="009C5C0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709"/>
      </w:pPr>
      <w:r w:rsidRPr="009C5C02">
        <w:t>Рекомендации Комитета, вынесенные по вопросам, отнесенным Уставом Общества к компетенции Единственного акционера, направляются, в случае утверждения Советом директоров, Единственному акционеру для рассмотрения и принятия решения в установленном законодательством порядке.</w:t>
      </w:r>
    </w:p>
    <w:p w14:paraId="555AD00D" w14:textId="77777777" w:rsidR="00657A11" w:rsidRPr="009C5C02" w:rsidRDefault="00657A11" w:rsidP="009C5C02">
      <w:pPr>
        <w:pStyle w:val="20"/>
        <w:shd w:val="clear" w:color="auto" w:fill="auto"/>
        <w:tabs>
          <w:tab w:val="left" w:pos="781"/>
        </w:tabs>
        <w:spacing w:before="0" w:line="240" w:lineRule="auto"/>
      </w:pPr>
    </w:p>
    <w:p w14:paraId="17EC53B9" w14:textId="77777777" w:rsidR="009153C2" w:rsidRPr="009C5C02" w:rsidRDefault="00657A11" w:rsidP="009C5C02">
      <w:pPr>
        <w:pStyle w:val="10"/>
        <w:keepNext/>
        <w:keepLines/>
        <w:shd w:val="clear" w:color="auto" w:fill="auto"/>
        <w:tabs>
          <w:tab w:val="left" w:pos="1780"/>
        </w:tabs>
        <w:spacing w:after="0" w:line="240" w:lineRule="auto"/>
        <w:jc w:val="center"/>
      </w:pPr>
      <w:bookmarkStart w:id="0" w:name="bookmark2"/>
      <w:r w:rsidRPr="009C5C02">
        <w:rPr>
          <w:lang w:val="kk-KZ"/>
        </w:rPr>
        <w:t xml:space="preserve">2. </w:t>
      </w:r>
      <w:r w:rsidR="009153C2" w:rsidRPr="009C5C02">
        <w:t>Состав, избрание и срок полномочий членов Комитета</w:t>
      </w:r>
      <w:bookmarkEnd w:id="0"/>
    </w:p>
    <w:p w14:paraId="29BABAD7" w14:textId="77777777" w:rsidR="009153C2" w:rsidRPr="009C5C02" w:rsidRDefault="009153C2" w:rsidP="009C5C02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709"/>
      </w:pPr>
      <w:r w:rsidRPr="009C5C02">
        <w:t>Состав Комитета формируется из числа независимых директоров. Член Совета директоров, не являющийся независимым, может быть избран в состав Комитета, если Совет директоров в порядке исключения решит, что членство данного лица в Комитете отвечает интересам Единственного акционера и Общества.</w:t>
      </w:r>
    </w:p>
    <w:p w14:paraId="7B9E927C" w14:textId="77777777" w:rsidR="009153C2" w:rsidRPr="009C5C02" w:rsidRDefault="009153C2" w:rsidP="009C5C02">
      <w:pPr>
        <w:pStyle w:val="20"/>
        <w:numPr>
          <w:ilvl w:val="0"/>
          <w:numId w:val="2"/>
        </w:numPr>
        <w:shd w:val="clear" w:color="auto" w:fill="auto"/>
        <w:tabs>
          <w:tab w:val="left" w:pos="820"/>
        </w:tabs>
        <w:spacing w:before="0" w:line="240" w:lineRule="auto"/>
        <w:ind w:firstLine="709"/>
      </w:pPr>
      <w:r w:rsidRPr="009C5C02">
        <w:t xml:space="preserve">Количественный состав Комитета составляет не менее 3 (трех) </w:t>
      </w:r>
      <w:r w:rsidRPr="009C5C02">
        <w:lastRenderedPageBreak/>
        <w:t>человек.</w:t>
      </w:r>
    </w:p>
    <w:p w14:paraId="0D668AB9" w14:textId="77777777" w:rsidR="00A57AF1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820"/>
        </w:tabs>
        <w:spacing w:before="0" w:line="240" w:lineRule="auto"/>
        <w:ind w:firstLine="709"/>
      </w:pPr>
      <w:r w:rsidRPr="009C5C02">
        <w:t>Ч</w:t>
      </w:r>
      <w:r w:rsidR="009153C2" w:rsidRPr="009C5C02">
        <w:t>лены Комитета избираются большинством голосов членов Совета директоров.</w:t>
      </w:r>
    </w:p>
    <w:p w14:paraId="31E48F6F" w14:textId="77777777" w:rsidR="00D95CF0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before="0" w:line="240" w:lineRule="auto"/>
        <w:ind w:firstLine="709"/>
      </w:pPr>
      <w:r w:rsidRPr="009C5C02">
        <w:t>Сроки полномочий членов Комитета совпадают со сроками их полномочий в качестве членов Совета директоров</w:t>
      </w:r>
      <w:r w:rsidR="00ED4B6F" w:rsidRPr="009C5C02">
        <w:t>,</w:t>
      </w:r>
      <w:r w:rsidRPr="009C5C02">
        <w:t xml:space="preserve"> при этом ежегодно могут пересматриваться Советом директоров.</w:t>
      </w:r>
    </w:p>
    <w:p w14:paraId="285F5FF4" w14:textId="77777777" w:rsidR="00D95CF0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 w:line="240" w:lineRule="auto"/>
        <w:ind w:firstLine="709"/>
      </w:pPr>
      <w:r w:rsidRPr="009C5C02">
        <w:t>Функции секретаря Комитета осуществляет Корпоративный секретарь.</w:t>
      </w:r>
    </w:p>
    <w:p w14:paraId="6DF0EA2E" w14:textId="77777777" w:rsidR="00D95CF0" w:rsidRPr="009C5C02" w:rsidRDefault="00D95CF0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Секретарь Комитета обеспечивает подготовку и проведение заседаний</w:t>
      </w:r>
    </w:p>
    <w:p w14:paraId="4E54DF0C" w14:textId="77777777" w:rsidR="00D95CF0" w:rsidRPr="009C5C02" w:rsidRDefault="00D95CF0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Комитета, сбор и систематизацию материалов к заседаниям,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дня, протоколирование заседаний, подготовку проектов решений Комитета, по мере необходимости выдает выписки из протоколов заседаний Комитета, а также последующее хранение всех соответствующих материалов.</w:t>
      </w:r>
    </w:p>
    <w:p w14:paraId="28FD9E69" w14:textId="1A5E3AA2" w:rsidR="00D95CF0" w:rsidRPr="009C5C02" w:rsidRDefault="00D95CF0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Секретарь Комитета обеспечивает получение членами Комитета необходимой информации.</w:t>
      </w:r>
    </w:p>
    <w:p w14:paraId="24B2EDD3" w14:textId="77777777" w:rsidR="00657A11" w:rsidRPr="009C5C02" w:rsidRDefault="00657A11" w:rsidP="009C5C02">
      <w:pPr>
        <w:pStyle w:val="20"/>
        <w:shd w:val="clear" w:color="auto" w:fill="auto"/>
        <w:spacing w:before="0" w:line="240" w:lineRule="auto"/>
        <w:ind w:firstLine="500"/>
      </w:pPr>
    </w:p>
    <w:p w14:paraId="7F5A7CA8" w14:textId="77777777" w:rsidR="00D95CF0" w:rsidRPr="009C5C02" w:rsidRDefault="00657A11" w:rsidP="009C5C0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ind w:left="3420"/>
        <w:jc w:val="both"/>
      </w:pPr>
      <w:bookmarkStart w:id="1" w:name="bookmark3"/>
      <w:r w:rsidRPr="009C5C02">
        <w:rPr>
          <w:lang w:val="kk-KZ"/>
        </w:rPr>
        <w:t xml:space="preserve">3. </w:t>
      </w:r>
      <w:r w:rsidR="00D95CF0" w:rsidRPr="009C5C02">
        <w:t>Председатель Комитета</w:t>
      </w:r>
      <w:bookmarkEnd w:id="1"/>
    </w:p>
    <w:p w14:paraId="73E5D132" w14:textId="77777777" w:rsidR="00D95CF0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spacing w:before="0" w:line="240" w:lineRule="auto"/>
        <w:ind w:firstLine="709"/>
      </w:pPr>
      <w:r w:rsidRPr="009C5C02">
        <w:t>Председателем Комитета может быть только независимый директор.</w:t>
      </w:r>
    </w:p>
    <w:p w14:paraId="52976AB1" w14:textId="77777777" w:rsidR="00D95CF0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line="240" w:lineRule="auto"/>
        <w:ind w:firstLine="709"/>
      </w:pPr>
      <w:r w:rsidRPr="009C5C02">
        <w:t>Председатель Комитета организует работу возглавляемого им Комитета, в частности:</w:t>
      </w:r>
    </w:p>
    <w:p w14:paraId="15E4E823" w14:textId="77777777" w:rsidR="00D95CF0" w:rsidRPr="009C5C02" w:rsidRDefault="00D95CF0" w:rsidP="009C5C02">
      <w:pPr>
        <w:pStyle w:val="20"/>
        <w:numPr>
          <w:ilvl w:val="0"/>
          <w:numId w:val="4"/>
        </w:numPr>
        <w:shd w:val="clear" w:color="auto" w:fill="auto"/>
        <w:tabs>
          <w:tab w:val="left" w:pos="876"/>
        </w:tabs>
        <w:spacing w:before="0" w:line="240" w:lineRule="auto"/>
        <w:ind w:firstLine="709"/>
      </w:pPr>
      <w:r w:rsidRPr="009C5C02">
        <w:t>организует работу Комитета;</w:t>
      </w:r>
    </w:p>
    <w:p w14:paraId="09AA4668" w14:textId="77777777" w:rsidR="00D95CF0" w:rsidRPr="009C5C02" w:rsidRDefault="00D95CF0" w:rsidP="009C5C02">
      <w:pPr>
        <w:pStyle w:val="20"/>
        <w:numPr>
          <w:ilvl w:val="0"/>
          <w:numId w:val="4"/>
        </w:numPr>
        <w:shd w:val="clear" w:color="auto" w:fill="auto"/>
        <w:tabs>
          <w:tab w:val="left" w:pos="876"/>
        </w:tabs>
        <w:spacing w:before="0" w:line="240" w:lineRule="auto"/>
        <w:ind w:firstLine="709"/>
      </w:pPr>
      <w:r w:rsidRPr="009C5C02">
        <w:t>утверждает повестку дня заседания Комитета, в том числе содержание вопросов, выносимых для обсуждения на заседание Комитета;</w:t>
      </w:r>
    </w:p>
    <w:p w14:paraId="645BC664" w14:textId="77777777" w:rsidR="00D95CF0" w:rsidRPr="009C5C02" w:rsidRDefault="00D95CF0" w:rsidP="009C5C02">
      <w:pPr>
        <w:pStyle w:val="20"/>
        <w:numPr>
          <w:ilvl w:val="0"/>
          <w:numId w:val="4"/>
        </w:numPr>
        <w:shd w:val="clear" w:color="auto" w:fill="auto"/>
        <w:tabs>
          <w:tab w:val="left" w:pos="884"/>
        </w:tabs>
        <w:spacing w:before="0" w:line="240" w:lineRule="auto"/>
        <w:ind w:firstLine="709"/>
      </w:pPr>
      <w:r w:rsidRPr="009C5C02">
        <w:t>организует обсуждение вопросов на заседаниях Комитета;</w:t>
      </w:r>
    </w:p>
    <w:p w14:paraId="2FD6D687" w14:textId="77777777" w:rsidR="00D95CF0" w:rsidRPr="009C5C02" w:rsidRDefault="00D95CF0" w:rsidP="009C5C02">
      <w:pPr>
        <w:pStyle w:val="20"/>
        <w:numPr>
          <w:ilvl w:val="0"/>
          <w:numId w:val="4"/>
        </w:numPr>
        <w:shd w:val="clear" w:color="auto" w:fill="auto"/>
        <w:tabs>
          <w:tab w:val="left" w:pos="876"/>
        </w:tabs>
        <w:spacing w:before="0" w:line="240" w:lineRule="auto"/>
        <w:ind w:firstLine="709"/>
      </w:pPr>
      <w:r w:rsidRPr="009C5C02">
        <w:t>разрабатывает план очередных заседаний на текущий календарный год с учетом плана заседаний Совета директоров.</w:t>
      </w:r>
    </w:p>
    <w:p w14:paraId="5FF0B79B" w14:textId="77777777" w:rsidR="00D95CF0" w:rsidRPr="009C5C02" w:rsidRDefault="00D95CF0" w:rsidP="009C5C02">
      <w:pPr>
        <w:pStyle w:val="20"/>
        <w:numPr>
          <w:ilvl w:val="0"/>
          <w:numId w:val="4"/>
        </w:numPr>
        <w:shd w:val="clear" w:color="auto" w:fill="auto"/>
        <w:tabs>
          <w:tab w:val="left" w:pos="876"/>
        </w:tabs>
        <w:spacing w:before="0" w:line="240" w:lineRule="auto"/>
        <w:ind w:firstLine="709"/>
      </w:pPr>
      <w:r w:rsidRPr="009C5C02">
        <w:t>представляет в Совет директоров Общества письменные отчеты о деятельности Комитета и дает необходимые разъяснения, касающиеся их содержания.</w:t>
      </w:r>
    </w:p>
    <w:p w14:paraId="30C0A8D9" w14:textId="77777777" w:rsidR="00D95CF0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41"/>
        </w:tabs>
        <w:spacing w:before="0" w:line="240" w:lineRule="auto"/>
        <w:ind w:firstLine="709"/>
      </w:pPr>
      <w:r w:rsidRPr="009C5C02">
        <w:t>В случае отсутствия Председателя, его функции осуществляет один из членов Комитета по решению Комитета.</w:t>
      </w:r>
    </w:p>
    <w:p w14:paraId="6A1A6A1E" w14:textId="77777777" w:rsidR="00657A11" w:rsidRPr="009C5C02" w:rsidRDefault="00657A11" w:rsidP="009C5C02">
      <w:pPr>
        <w:pStyle w:val="20"/>
        <w:shd w:val="clear" w:color="auto" w:fill="auto"/>
        <w:tabs>
          <w:tab w:val="left" w:pos="941"/>
        </w:tabs>
        <w:spacing w:before="0" w:line="240" w:lineRule="auto"/>
        <w:ind w:left="500"/>
      </w:pPr>
    </w:p>
    <w:p w14:paraId="1265E036" w14:textId="77777777" w:rsidR="00D95CF0" w:rsidRPr="009C5C02" w:rsidRDefault="00657A11" w:rsidP="009C5C02">
      <w:pPr>
        <w:pStyle w:val="10"/>
        <w:keepNext/>
        <w:keepLines/>
        <w:shd w:val="clear" w:color="auto" w:fill="auto"/>
        <w:tabs>
          <w:tab w:val="left" w:pos="3609"/>
        </w:tabs>
        <w:spacing w:after="0" w:line="240" w:lineRule="auto"/>
        <w:ind w:left="3240"/>
        <w:jc w:val="both"/>
      </w:pPr>
      <w:bookmarkStart w:id="2" w:name="bookmark4"/>
      <w:r w:rsidRPr="009C5C02">
        <w:rPr>
          <w:lang w:val="kk-KZ"/>
        </w:rPr>
        <w:t xml:space="preserve">4. </w:t>
      </w:r>
      <w:r w:rsidR="00D95CF0" w:rsidRPr="009C5C02">
        <w:t>Порядок работы Комитета</w:t>
      </w:r>
      <w:bookmarkEnd w:id="2"/>
    </w:p>
    <w:p w14:paraId="50620649" w14:textId="77777777" w:rsidR="00D95CF0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41"/>
        </w:tabs>
        <w:spacing w:before="0" w:line="240" w:lineRule="auto"/>
        <w:ind w:firstLine="709"/>
      </w:pPr>
      <w:r w:rsidRPr="009C5C02">
        <w:t>Проведение заседаний Комитета предусматривается в очной или заочной формах. Комитет выбирает форму проведения заседания, исходя из характера поставленного вопроса.</w:t>
      </w:r>
    </w:p>
    <w:p w14:paraId="5B980818" w14:textId="77777777" w:rsidR="00D95CF0" w:rsidRPr="009C5C02" w:rsidRDefault="00D95CF0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В целях создания благоприятных условий и сокращения затрат на проведение очных заседаний Комитета допускается участие членов Комитета посредством видеоконференций в онлайн-режиме. Заседания, проводимые в таком порядке, считаются очными.</w:t>
      </w:r>
    </w:p>
    <w:p w14:paraId="727B57EF" w14:textId="77777777" w:rsidR="00D95CF0" w:rsidRPr="009C5C02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before="0" w:line="240" w:lineRule="auto"/>
        <w:ind w:firstLine="709"/>
      </w:pPr>
      <w:r w:rsidRPr="009C5C02">
        <w:lastRenderedPageBreak/>
        <w:t>Комитет ежегодно составляет план работы Комитета в соответствии с планом работы Совета директоров Общества, который утверждается Комитетом.</w:t>
      </w:r>
    </w:p>
    <w:p w14:paraId="305F1198" w14:textId="77777777" w:rsidR="0041628F" w:rsidRDefault="00D95CF0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line="240" w:lineRule="auto"/>
        <w:ind w:firstLine="709"/>
      </w:pPr>
      <w:r w:rsidRPr="009C5C02">
        <w:t>На заочных заседаниях не могут рассматриваться вопросы по</w:t>
      </w:r>
      <w:r w:rsidR="00200A89" w:rsidRPr="009C5C02">
        <w:t xml:space="preserve"> предварительному одобрению отчетов Службы внутреннего аудита.</w:t>
      </w:r>
    </w:p>
    <w:p w14:paraId="00E95627" w14:textId="7C9C9029" w:rsidR="00200A89" w:rsidRPr="009C5C02" w:rsidRDefault="00200A89" w:rsidP="0041628F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line="240" w:lineRule="auto"/>
        <w:ind w:firstLine="709"/>
      </w:pPr>
      <w:r w:rsidRPr="009C5C02">
        <w:t xml:space="preserve">Материалы и проект решения по вопросу повестки дня заседания Комитета рассылается секретарем Комитета всем членам Комитета и заинтересованным лицам не позднее 3 (трех) календарных дней до планируемой даты заседания. В исключительных случаях по решению Председателя Комитета материалы могут направляться за один рабочий день до даты проведения заседания. Заседание Комитета считается правомочным при наличии кворума </w:t>
      </w:r>
      <w:r w:rsidR="0041628F">
        <w:t>–</w:t>
      </w:r>
      <w:r w:rsidRPr="009C5C02">
        <w:t xml:space="preserve"> не менее половины от числа членов Комитета.</w:t>
      </w:r>
    </w:p>
    <w:p w14:paraId="129AC00E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r w:rsidRPr="009C5C02">
        <w:t>Заседание Комитета может быть созвано по инициативе его Председателя или по требованию:</w:t>
      </w:r>
    </w:p>
    <w:p w14:paraId="55C6A12B" w14:textId="77777777" w:rsidR="00200A89" w:rsidRPr="009C5C02" w:rsidRDefault="00200A89" w:rsidP="009C5C02">
      <w:pPr>
        <w:pStyle w:val="20"/>
        <w:numPr>
          <w:ilvl w:val="0"/>
          <w:numId w:val="5"/>
        </w:numPr>
        <w:shd w:val="clear" w:color="auto" w:fill="auto"/>
        <w:tabs>
          <w:tab w:val="left" w:pos="827"/>
        </w:tabs>
        <w:spacing w:before="0" w:line="240" w:lineRule="auto"/>
        <w:ind w:firstLine="709"/>
      </w:pPr>
      <w:r w:rsidRPr="009C5C02">
        <w:t>любого члена Комитета;</w:t>
      </w:r>
    </w:p>
    <w:p w14:paraId="4021C9EC" w14:textId="77777777" w:rsidR="00200A89" w:rsidRPr="009C5C02" w:rsidRDefault="00200A89" w:rsidP="009C5C02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firstLine="709"/>
      </w:pPr>
      <w:r w:rsidRPr="009C5C02">
        <w:t>Совета директоров;</w:t>
      </w:r>
    </w:p>
    <w:p w14:paraId="6B4C360D" w14:textId="77777777" w:rsidR="00200A89" w:rsidRPr="009C5C02" w:rsidRDefault="00200A89" w:rsidP="009C5C02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firstLine="709"/>
      </w:pPr>
      <w:r w:rsidRPr="009C5C02">
        <w:t>Единственного акционера Общества;</w:t>
      </w:r>
    </w:p>
    <w:p w14:paraId="65C29053" w14:textId="77777777" w:rsidR="00200A89" w:rsidRPr="009C5C02" w:rsidRDefault="00200A89" w:rsidP="009C5C02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firstLine="709"/>
      </w:pPr>
      <w:r w:rsidRPr="009C5C02">
        <w:t>Службы внутреннего аудита.</w:t>
      </w:r>
    </w:p>
    <w:p w14:paraId="7427A6E0" w14:textId="77777777" w:rsidR="00200A89" w:rsidRPr="009C5C02" w:rsidRDefault="00200A89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В случае отказа Председателя Комитета в созыве заседания инициатор вправе обратиться с указанным требованием в Совет директоров, который обязан созвать заседание Комитета. Заседание Комитета проводится с обязательным приглашением лица, предъявившего указанное требование.</w:t>
      </w:r>
    </w:p>
    <w:p w14:paraId="3039E0B4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r w:rsidRPr="009C5C02">
        <w:t>Решения принимаются простым большинством голосов членов Комитета, принимающих участие в заседании. При решении вопросов каждый член Комитета обладает одним голосом. Передача права голоса членом Комитета иным лицам, в том числе другим членам Комитета, не допускается. В случае равенства голосов членов Комитета голос председательствующего на заседании является решающим.</w:t>
      </w:r>
    </w:p>
    <w:p w14:paraId="376E20A6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40" w:lineRule="auto"/>
        <w:ind w:firstLine="709"/>
      </w:pPr>
      <w:r w:rsidRPr="009C5C02">
        <w:t>Каждый член Комитета может изложить свое особое мнение, которое прошивается вместе с протоколом Комитета и является его неотъемлемой частью.</w:t>
      </w:r>
    </w:p>
    <w:p w14:paraId="16E7502E" w14:textId="77777777" w:rsidR="00200A89" w:rsidRPr="009C5C02" w:rsidRDefault="00200A89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В тех случаях, когда по отдельным вопросам решение не может быть принято в силу заинтересованности отдельных членов Комитета, такой факт заносится в протокол заседания Комитета.</w:t>
      </w:r>
    </w:p>
    <w:p w14:paraId="42FBC050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08"/>
        </w:tabs>
        <w:spacing w:before="0" w:line="240" w:lineRule="auto"/>
        <w:ind w:firstLine="709"/>
      </w:pPr>
      <w:r w:rsidRPr="009C5C02">
        <w:t>При открытой форме голосования Председатель Комитета и его члены могут принять решение о голосовании по вопросам повестки дня заседания Комитета в присутствии только членов Комитета, имеющих право голоса. В таких случаях эксперты и другие лица, которые приглашены участвовать в заседании Комитета, в качестве наблюдателей, присутствуют на заседании Комитета только при обсуждении вопросов, а в момент голосования покидают зал заседания.</w:t>
      </w:r>
    </w:p>
    <w:p w14:paraId="4F0DA177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before="0" w:line="240" w:lineRule="auto"/>
        <w:ind w:firstLine="709"/>
      </w:pPr>
      <w:r w:rsidRPr="009C5C02">
        <w:t>Решение посредством заочного голосования признается принятым при наличии кворума в полученных в установленный срок бюллетенях, согласно Приложению 1 к настоящему Положению.</w:t>
      </w:r>
    </w:p>
    <w:p w14:paraId="58F83B5B" w14:textId="77777777" w:rsidR="00200A89" w:rsidRPr="009C5C02" w:rsidRDefault="00200A89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lastRenderedPageBreak/>
        <w:t>В бюллетене должно быть указано:</w:t>
      </w:r>
    </w:p>
    <w:p w14:paraId="4609E5D4" w14:textId="77777777" w:rsidR="00200A89" w:rsidRPr="009C5C02" w:rsidRDefault="00200A89" w:rsidP="009C5C02">
      <w:pPr>
        <w:pStyle w:val="20"/>
        <w:numPr>
          <w:ilvl w:val="0"/>
          <w:numId w:val="6"/>
        </w:numPr>
        <w:shd w:val="clear" w:color="auto" w:fill="auto"/>
        <w:tabs>
          <w:tab w:val="left" w:pos="824"/>
        </w:tabs>
        <w:spacing w:before="0" w:line="240" w:lineRule="auto"/>
        <w:ind w:firstLine="709"/>
      </w:pPr>
      <w:r w:rsidRPr="009C5C02">
        <w:t>полное фирменное наименование Общества и его местонахождение;</w:t>
      </w:r>
    </w:p>
    <w:p w14:paraId="04C2D2B5" w14:textId="77777777" w:rsidR="00200A89" w:rsidRPr="009C5C02" w:rsidRDefault="00200A89" w:rsidP="009C5C02">
      <w:pPr>
        <w:pStyle w:val="20"/>
        <w:numPr>
          <w:ilvl w:val="0"/>
          <w:numId w:val="6"/>
        </w:numPr>
        <w:shd w:val="clear" w:color="auto" w:fill="auto"/>
        <w:tabs>
          <w:tab w:val="left" w:pos="824"/>
        </w:tabs>
        <w:spacing w:before="0" w:line="240" w:lineRule="auto"/>
        <w:ind w:firstLine="709"/>
      </w:pPr>
      <w:r w:rsidRPr="009C5C02">
        <w:t>формулировки вопросов, выносимых на голосование, и решений по каждому вопросу;</w:t>
      </w:r>
    </w:p>
    <w:p w14:paraId="411A1151" w14:textId="77777777" w:rsidR="00200A89" w:rsidRPr="009C5C02" w:rsidRDefault="00200A89" w:rsidP="009C5C02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before="0" w:line="240" w:lineRule="auto"/>
        <w:ind w:firstLine="709"/>
      </w:pPr>
      <w:r w:rsidRPr="009C5C02">
        <w:t>варианты голосования по каждому вопросу: «за», «против», «воздержался»;</w:t>
      </w:r>
    </w:p>
    <w:p w14:paraId="201726AC" w14:textId="77777777" w:rsidR="00200A89" w:rsidRPr="009C5C02" w:rsidRDefault="00200A89" w:rsidP="009C5C02">
      <w:pPr>
        <w:pStyle w:val="20"/>
        <w:numPr>
          <w:ilvl w:val="0"/>
          <w:numId w:val="6"/>
        </w:numPr>
        <w:shd w:val="clear" w:color="auto" w:fill="auto"/>
        <w:tabs>
          <w:tab w:val="left" w:pos="901"/>
        </w:tabs>
        <w:spacing w:before="0" w:line="240" w:lineRule="auto"/>
        <w:ind w:firstLine="709"/>
      </w:pPr>
      <w:r w:rsidRPr="009C5C02">
        <w:t>графу «Особое мнение»;</w:t>
      </w:r>
    </w:p>
    <w:p w14:paraId="33334A95" w14:textId="77777777" w:rsidR="00200A89" w:rsidRPr="009C5C02" w:rsidRDefault="00200A89" w:rsidP="009C5C02">
      <w:pPr>
        <w:pStyle w:val="20"/>
        <w:numPr>
          <w:ilvl w:val="0"/>
          <w:numId w:val="6"/>
        </w:numPr>
        <w:shd w:val="clear" w:color="auto" w:fill="auto"/>
        <w:tabs>
          <w:tab w:val="left" w:pos="848"/>
        </w:tabs>
        <w:spacing w:before="0" w:line="240" w:lineRule="auto"/>
        <w:ind w:firstLine="709"/>
      </w:pPr>
      <w:r w:rsidRPr="009C5C02">
        <w:t>почтовый адрес, по которому должны направляться заполненные бюллетени;</w:t>
      </w:r>
    </w:p>
    <w:p w14:paraId="51C11583" w14:textId="77777777" w:rsidR="00200A89" w:rsidRPr="009C5C02" w:rsidRDefault="00200A89" w:rsidP="009C5C02">
      <w:pPr>
        <w:pStyle w:val="20"/>
        <w:numPr>
          <w:ilvl w:val="0"/>
          <w:numId w:val="6"/>
        </w:numPr>
        <w:shd w:val="clear" w:color="auto" w:fill="auto"/>
        <w:tabs>
          <w:tab w:val="left" w:pos="901"/>
        </w:tabs>
        <w:spacing w:before="0" w:line="240" w:lineRule="auto"/>
        <w:ind w:firstLine="709"/>
      </w:pPr>
      <w:r w:rsidRPr="009C5C02">
        <w:t>дата окончания приема бюллетеней.</w:t>
      </w:r>
    </w:p>
    <w:p w14:paraId="77632531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240" w:lineRule="auto"/>
        <w:ind w:firstLine="709"/>
      </w:pPr>
      <w:r w:rsidRPr="009C5C02">
        <w:t>В случае необходимости, на заседаниях Комитета по решению Председателя Комитета могут присутствовать следующие лица:</w:t>
      </w:r>
    </w:p>
    <w:p w14:paraId="3196CA81" w14:textId="77777777" w:rsidR="00200A89" w:rsidRPr="009C5C02" w:rsidRDefault="00200A89" w:rsidP="009C5C02">
      <w:pPr>
        <w:pStyle w:val="20"/>
        <w:numPr>
          <w:ilvl w:val="0"/>
          <w:numId w:val="7"/>
        </w:numPr>
        <w:shd w:val="clear" w:color="auto" w:fill="auto"/>
        <w:tabs>
          <w:tab w:val="left" w:pos="873"/>
        </w:tabs>
        <w:spacing w:before="0" w:line="240" w:lineRule="auto"/>
        <w:ind w:firstLine="709"/>
      </w:pPr>
      <w:r w:rsidRPr="009C5C02">
        <w:t>руководитель Службы внутреннего аудита;</w:t>
      </w:r>
    </w:p>
    <w:p w14:paraId="00E37A87" w14:textId="77777777" w:rsidR="00200A89" w:rsidRPr="009C5C02" w:rsidRDefault="00200A89" w:rsidP="009C5C02">
      <w:pPr>
        <w:pStyle w:val="20"/>
        <w:numPr>
          <w:ilvl w:val="0"/>
          <w:numId w:val="7"/>
        </w:numPr>
        <w:shd w:val="clear" w:color="auto" w:fill="auto"/>
        <w:tabs>
          <w:tab w:val="left" w:pos="897"/>
        </w:tabs>
        <w:spacing w:before="0" w:line="240" w:lineRule="auto"/>
        <w:ind w:firstLine="709"/>
      </w:pPr>
      <w:r w:rsidRPr="009C5C02">
        <w:t>представители внешнего аудитора;</w:t>
      </w:r>
    </w:p>
    <w:p w14:paraId="31E04158" w14:textId="719C9284" w:rsidR="00200A89" w:rsidRPr="009C5C02" w:rsidRDefault="00200A89" w:rsidP="009C5C02">
      <w:pPr>
        <w:pStyle w:val="20"/>
        <w:numPr>
          <w:ilvl w:val="0"/>
          <w:numId w:val="7"/>
        </w:numPr>
        <w:shd w:val="clear" w:color="auto" w:fill="auto"/>
        <w:tabs>
          <w:tab w:val="left" w:pos="848"/>
        </w:tabs>
        <w:spacing w:before="0" w:line="240" w:lineRule="auto"/>
        <w:ind w:firstLine="709"/>
      </w:pPr>
      <w:r w:rsidRPr="009C5C02">
        <w:t>Председатель Правления</w:t>
      </w:r>
      <w:r w:rsidR="0041628F">
        <w:rPr>
          <w:lang w:val="kk-KZ"/>
        </w:rPr>
        <w:t>-</w:t>
      </w:r>
      <w:r w:rsidRPr="009C5C02">
        <w:t>Ректор, члены Правления, другие представители Общества, в том числе главный бухгалтер, представители экономического и юридического структурного подразделения Общества;</w:t>
      </w:r>
    </w:p>
    <w:p w14:paraId="03379E92" w14:textId="77777777" w:rsidR="00200A89" w:rsidRPr="009C5C02" w:rsidRDefault="00200A89" w:rsidP="009C5C02">
      <w:pPr>
        <w:pStyle w:val="20"/>
        <w:numPr>
          <w:ilvl w:val="0"/>
          <w:numId w:val="7"/>
        </w:numPr>
        <w:shd w:val="clear" w:color="auto" w:fill="auto"/>
        <w:tabs>
          <w:tab w:val="left" w:pos="847"/>
        </w:tabs>
        <w:spacing w:before="0" w:line="240" w:lineRule="auto"/>
        <w:ind w:firstLine="709"/>
      </w:pPr>
      <w:r w:rsidRPr="009C5C02">
        <w:t>привлеченные в установленном порядке независимые консультанты (эксперты) для получения информации по вопросам повестки дня.</w:t>
      </w:r>
    </w:p>
    <w:p w14:paraId="07CAFE9A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240" w:lineRule="auto"/>
        <w:ind w:firstLine="709"/>
      </w:pPr>
      <w:r w:rsidRPr="009C5C02">
        <w:t>По результатам очного заседания Комитета, в срок не позднее трех рабочих дней после его проведения, составляется протокол, согласно Приложению 2 к настоящему Положению. Протокол подписывается Председателем Комитета или лицом, председательствовавшим на заседании, а также секретарем Комитета, которые несут ответственность за правильность составления и содержание протокола.</w:t>
      </w:r>
    </w:p>
    <w:p w14:paraId="11961495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58"/>
        </w:tabs>
        <w:spacing w:before="0" w:line="240" w:lineRule="auto"/>
        <w:ind w:firstLine="709"/>
      </w:pPr>
      <w:r w:rsidRPr="009C5C02">
        <w:t>По результатам заочного заседания Комитета, в срок не позднее трех рабочих дней после его проведения, составляется решение, согласно Приложению 3 к настоящему Положению. Решение подписывается Председателем Комитета или лицом, председательствовавшим на заседании, а также секретарем Комитета, которые несут ответственность за правильность составления и содержание протокола.</w:t>
      </w:r>
    </w:p>
    <w:p w14:paraId="45A0548D" w14:textId="77777777" w:rsidR="00657A11" w:rsidRPr="009C5C02" w:rsidRDefault="00657A11" w:rsidP="009C5C02">
      <w:pPr>
        <w:pStyle w:val="20"/>
        <w:shd w:val="clear" w:color="auto" w:fill="auto"/>
        <w:tabs>
          <w:tab w:val="left" w:pos="958"/>
        </w:tabs>
        <w:spacing w:before="0" w:line="240" w:lineRule="auto"/>
        <w:ind w:left="500"/>
      </w:pPr>
    </w:p>
    <w:p w14:paraId="32D86F8D" w14:textId="77777777" w:rsidR="00200A89" w:rsidRPr="009C5C02" w:rsidRDefault="00657A11" w:rsidP="009C5C02">
      <w:pPr>
        <w:pStyle w:val="10"/>
        <w:keepNext/>
        <w:keepLines/>
        <w:shd w:val="clear" w:color="auto" w:fill="auto"/>
        <w:tabs>
          <w:tab w:val="left" w:pos="3837"/>
        </w:tabs>
        <w:spacing w:after="0" w:line="240" w:lineRule="auto"/>
        <w:jc w:val="center"/>
      </w:pPr>
      <w:bookmarkStart w:id="3" w:name="bookmark5"/>
      <w:r w:rsidRPr="009C5C02">
        <w:rPr>
          <w:lang w:val="kk-KZ"/>
        </w:rPr>
        <w:t xml:space="preserve">5. </w:t>
      </w:r>
      <w:r w:rsidR="00200A89" w:rsidRPr="009C5C02">
        <w:t>Компетенци</w:t>
      </w:r>
      <w:r w:rsidRPr="009C5C02">
        <w:rPr>
          <w:lang w:val="kk-KZ"/>
        </w:rPr>
        <w:t>и</w:t>
      </w:r>
      <w:r w:rsidR="00200A89" w:rsidRPr="009C5C02">
        <w:t xml:space="preserve"> Комитета</w:t>
      </w:r>
      <w:bookmarkEnd w:id="3"/>
    </w:p>
    <w:p w14:paraId="099F8113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before="0" w:line="240" w:lineRule="auto"/>
        <w:ind w:firstLine="709"/>
      </w:pPr>
      <w:r w:rsidRPr="009C5C02">
        <w:t>В компетенцию Комитета входят следующие вопросы:</w:t>
      </w:r>
    </w:p>
    <w:p w14:paraId="47275CF1" w14:textId="77777777" w:rsidR="00200A89" w:rsidRPr="009C5C02" w:rsidRDefault="00200A89" w:rsidP="009C5C02">
      <w:pPr>
        <w:pStyle w:val="50"/>
        <w:numPr>
          <w:ilvl w:val="0"/>
          <w:numId w:val="8"/>
        </w:numPr>
        <w:shd w:val="clear" w:color="auto" w:fill="auto"/>
        <w:tabs>
          <w:tab w:val="left" w:pos="873"/>
        </w:tabs>
        <w:spacing w:line="240" w:lineRule="auto"/>
        <w:ind w:firstLine="709"/>
        <w:rPr>
          <w:i w:val="0"/>
          <w:iCs w:val="0"/>
        </w:rPr>
      </w:pPr>
      <w:r w:rsidRPr="009C5C02">
        <w:rPr>
          <w:i w:val="0"/>
          <w:iCs w:val="0"/>
        </w:rPr>
        <w:t>по финансовой отчетности:</w:t>
      </w:r>
    </w:p>
    <w:p w14:paraId="4C255561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4"/>
        </w:tabs>
        <w:spacing w:before="0" w:line="240" w:lineRule="auto"/>
        <w:ind w:firstLine="709"/>
      </w:pPr>
      <w:r w:rsidRPr="009C5C02">
        <w:t>предварительное согласование Учетной политики Общества и внесения изменений в нее;</w:t>
      </w:r>
    </w:p>
    <w:p w14:paraId="4F493D2F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4"/>
        </w:tabs>
        <w:spacing w:before="0" w:line="240" w:lineRule="auto"/>
        <w:ind w:firstLine="709"/>
      </w:pPr>
      <w:r w:rsidRPr="009C5C02">
        <w:t>обсуждение с членами Правления и внешним аудитором финансовой отчетности, обоснованности и приемлемости использованных в ней принципов, существенных оценочных показателей и корректировок;</w:t>
      </w:r>
    </w:p>
    <w:p w14:paraId="47BD10D6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62"/>
        </w:tabs>
        <w:spacing w:before="0" w:line="240" w:lineRule="auto"/>
        <w:ind w:firstLine="709"/>
      </w:pPr>
      <w:r w:rsidRPr="009C5C02">
        <w:t>предварительное согласование годовой финансовой отчетности Общества;</w:t>
      </w:r>
    </w:p>
    <w:p w14:paraId="3B3BB6A3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line="240" w:lineRule="auto"/>
        <w:ind w:firstLine="709"/>
      </w:pPr>
      <w:r w:rsidRPr="009C5C02">
        <w:lastRenderedPageBreak/>
        <w:t>рассмотрение любых существенных разногласий между внешним аудитором и руководством Общества, касающиеся финансовой отчетности Общества.</w:t>
      </w:r>
    </w:p>
    <w:p w14:paraId="7CDA5D55" w14:textId="77777777" w:rsidR="00200A89" w:rsidRPr="009C5C02" w:rsidRDefault="00200A89" w:rsidP="009C5C02">
      <w:pPr>
        <w:pStyle w:val="50"/>
        <w:numPr>
          <w:ilvl w:val="0"/>
          <w:numId w:val="8"/>
        </w:numPr>
        <w:shd w:val="clear" w:color="auto" w:fill="auto"/>
        <w:tabs>
          <w:tab w:val="left" w:pos="897"/>
        </w:tabs>
        <w:spacing w:line="240" w:lineRule="auto"/>
        <w:ind w:firstLine="709"/>
        <w:rPr>
          <w:i w:val="0"/>
          <w:iCs w:val="0"/>
        </w:rPr>
      </w:pPr>
      <w:r w:rsidRPr="009C5C02">
        <w:rPr>
          <w:i w:val="0"/>
          <w:iCs w:val="0"/>
        </w:rPr>
        <w:t>по внутреннему контролю и управлению рисками:</w:t>
      </w:r>
    </w:p>
    <w:p w14:paraId="603B8914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62"/>
        </w:tabs>
        <w:spacing w:before="0" w:line="240" w:lineRule="auto"/>
        <w:ind w:firstLine="709"/>
      </w:pPr>
      <w:r w:rsidRPr="009C5C02">
        <w:t>анализ эффективности системы управления рисками Общества.</w:t>
      </w:r>
    </w:p>
    <w:p w14:paraId="6706A033" w14:textId="77777777" w:rsidR="00200A89" w:rsidRPr="009C5C02" w:rsidRDefault="00200A89" w:rsidP="009C5C02">
      <w:pPr>
        <w:pStyle w:val="50"/>
        <w:numPr>
          <w:ilvl w:val="0"/>
          <w:numId w:val="8"/>
        </w:numPr>
        <w:shd w:val="clear" w:color="auto" w:fill="auto"/>
        <w:tabs>
          <w:tab w:val="left" w:pos="897"/>
        </w:tabs>
        <w:spacing w:line="240" w:lineRule="auto"/>
        <w:ind w:firstLine="709"/>
        <w:rPr>
          <w:rStyle w:val="51"/>
          <w:color w:val="auto"/>
          <w:shd w:val="clear" w:color="auto" w:fill="auto"/>
          <w:lang w:eastAsia="en-US" w:bidi="ar-SA"/>
        </w:rPr>
      </w:pPr>
      <w:r w:rsidRPr="009C5C02">
        <w:rPr>
          <w:i w:val="0"/>
          <w:iCs w:val="0"/>
        </w:rPr>
        <w:t>по внешнему аудиту</w:t>
      </w:r>
      <w:r w:rsidRPr="009C5C02">
        <w:rPr>
          <w:rStyle w:val="51"/>
        </w:rPr>
        <w:t>:</w:t>
      </w:r>
    </w:p>
    <w:p w14:paraId="043CBFDD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7"/>
        </w:tabs>
        <w:spacing w:before="0" w:line="240" w:lineRule="auto"/>
        <w:ind w:firstLine="709"/>
      </w:pPr>
      <w:r w:rsidRPr="009C5C02">
        <w:t>предварительное рассмотрение вопроса об определении размера оплаты услуг аудиторской организации, а также оценщика по оценке рыночной стоимости имущества, переданного в оплату акций Общества, либо являющегося предметом крупной сделки;</w:t>
      </w:r>
    </w:p>
    <w:p w14:paraId="29993403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2"/>
        </w:tabs>
        <w:spacing w:before="0" w:line="240" w:lineRule="auto"/>
        <w:ind w:firstLine="709"/>
      </w:pPr>
      <w:r w:rsidRPr="009C5C02">
        <w:t>рассмотрение результатов ежегодного и промежуточных аудитов, включая информацию руководства Общества по его итогам;</w:t>
      </w:r>
    </w:p>
    <w:p w14:paraId="756D2FCD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2"/>
        </w:tabs>
        <w:spacing w:before="0" w:line="240" w:lineRule="auto"/>
        <w:ind w:firstLine="709"/>
      </w:pPr>
      <w:r w:rsidRPr="009C5C02">
        <w:t>проведение встреч с внешним аудитором в рамках аудиторского процесса, без участия представителей руководства Общества.</w:t>
      </w:r>
    </w:p>
    <w:p w14:paraId="78CFCE12" w14:textId="77777777" w:rsidR="00200A89" w:rsidRPr="009C5C02" w:rsidRDefault="00200A89" w:rsidP="009C5C02">
      <w:pPr>
        <w:pStyle w:val="50"/>
        <w:numPr>
          <w:ilvl w:val="0"/>
          <w:numId w:val="8"/>
        </w:numPr>
        <w:shd w:val="clear" w:color="auto" w:fill="auto"/>
        <w:tabs>
          <w:tab w:val="left" w:pos="885"/>
        </w:tabs>
        <w:spacing w:line="240" w:lineRule="auto"/>
        <w:ind w:firstLine="709"/>
        <w:rPr>
          <w:i w:val="0"/>
          <w:iCs w:val="0"/>
        </w:rPr>
      </w:pPr>
      <w:r w:rsidRPr="009C5C02">
        <w:rPr>
          <w:i w:val="0"/>
          <w:iCs w:val="0"/>
        </w:rPr>
        <w:t>по внутреннему аудиту.</w:t>
      </w:r>
    </w:p>
    <w:p w14:paraId="57217974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65"/>
        </w:tabs>
        <w:spacing w:before="0" w:line="240" w:lineRule="auto"/>
        <w:ind w:firstLine="709"/>
      </w:pPr>
      <w:r w:rsidRPr="009C5C02">
        <w:t>курирует деятельность Службы внутреннего аудита;</w:t>
      </w:r>
    </w:p>
    <w:p w14:paraId="3A3D4D27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65"/>
        </w:tabs>
        <w:spacing w:before="0" w:line="240" w:lineRule="auto"/>
        <w:ind w:firstLine="709"/>
      </w:pPr>
      <w:r w:rsidRPr="009C5C02">
        <w:t>вносит предложения о порядке работы Службы внутреннего аудита;</w:t>
      </w:r>
    </w:p>
    <w:p w14:paraId="5CC5AE3A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7"/>
        </w:tabs>
        <w:spacing w:before="0" w:line="240" w:lineRule="auto"/>
        <w:ind w:firstLine="709"/>
      </w:pPr>
      <w:r w:rsidRPr="009C5C02">
        <w:t>предварительно согласовывает документы, регулирующие деятельность Службы внутреннего аудита, а также изменения и дополнения к ним;</w:t>
      </w:r>
    </w:p>
    <w:p w14:paraId="26B9D7D7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12"/>
        </w:tabs>
        <w:spacing w:before="0" w:line="240" w:lineRule="auto"/>
        <w:ind w:firstLine="709"/>
      </w:pPr>
      <w:r w:rsidRPr="009C5C02">
        <w:t>предварительно одобряет годовой аудиторский план, квартальные и годовые отчеты Службы внутреннего аудита;</w:t>
      </w:r>
    </w:p>
    <w:p w14:paraId="429A14BE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7"/>
        </w:tabs>
        <w:spacing w:before="0" w:line="240" w:lineRule="auto"/>
        <w:ind w:firstLine="709"/>
      </w:pPr>
      <w:r w:rsidRPr="009C5C02">
        <w:t>согласовывает предложения по направлениям развития и повышению эффективности деятельности Службы внутреннего аудита;</w:t>
      </w:r>
    </w:p>
    <w:p w14:paraId="2C1A9B5C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2"/>
        </w:tabs>
        <w:spacing w:before="0" w:line="240" w:lineRule="auto"/>
        <w:ind w:firstLine="709"/>
      </w:pPr>
      <w:r w:rsidRPr="009C5C02">
        <w:t>рассматривает вопрос существующих ограничений, препятствующих Службе внутреннего аудита эффективно выполнять поставленные задачи, и способствует их устранению;</w:t>
      </w:r>
    </w:p>
    <w:p w14:paraId="13C6E633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12"/>
        </w:tabs>
        <w:spacing w:before="0" w:line="240" w:lineRule="auto"/>
        <w:ind w:firstLine="709"/>
      </w:pPr>
      <w:r w:rsidRPr="009C5C02">
        <w:t>проводит встречи с руководителем Службы внутреннего аудита без участия представителей руководства Общества;</w:t>
      </w:r>
    </w:p>
    <w:p w14:paraId="5079FAD5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7"/>
        </w:tabs>
        <w:spacing w:before="0" w:line="240" w:lineRule="auto"/>
        <w:ind w:firstLine="709"/>
      </w:pPr>
      <w:r w:rsidRPr="009C5C02">
        <w:t>проводит предварительную оценку деятельности Службы внутреннего аудита;</w:t>
      </w:r>
    </w:p>
    <w:p w14:paraId="7298A214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7"/>
        </w:tabs>
        <w:spacing w:before="0" w:line="240" w:lineRule="auto"/>
        <w:ind w:firstLine="709"/>
      </w:pPr>
      <w:r w:rsidRPr="009C5C02">
        <w:t>инициирует проведение Службой внутреннего аудита независимых проверок (оценки) по отдельным направлениям.</w:t>
      </w:r>
    </w:p>
    <w:p w14:paraId="648EDE43" w14:textId="77777777" w:rsidR="00200A89" w:rsidRPr="009C5C02" w:rsidRDefault="00200A89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При возникновении у Правления Общества необходимости осуществления независимой проверки (оценки) интересующего вопроса, Председатель Правления-Ректор обращается в Комитет для получения предварительного разрешения на осуществление данной независимой проверки (оценки).</w:t>
      </w:r>
    </w:p>
    <w:p w14:paraId="57F19A10" w14:textId="77777777" w:rsidR="00200A89" w:rsidRPr="009C5C02" w:rsidRDefault="00200A89" w:rsidP="009C5C02">
      <w:pPr>
        <w:pStyle w:val="50"/>
        <w:numPr>
          <w:ilvl w:val="0"/>
          <w:numId w:val="8"/>
        </w:numPr>
        <w:shd w:val="clear" w:color="auto" w:fill="auto"/>
        <w:tabs>
          <w:tab w:val="left" w:pos="895"/>
        </w:tabs>
        <w:spacing w:line="240" w:lineRule="auto"/>
        <w:ind w:firstLine="709"/>
        <w:rPr>
          <w:i w:val="0"/>
          <w:iCs w:val="0"/>
        </w:rPr>
      </w:pPr>
      <w:r w:rsidRPr="009C5C02">
        <w:rPr>
          <w:i w:val="0"/>
          <w:iCs w:val="0"/>
        </w:rPr>
        <w:t>по соблюдению законодательства</w:t>
      </w:r>
      <w:r w:rsidRPr="009C5C02">
        <w:rPr>
          <w:rStyle w:val="51"/>
        </w:rPr>
        <w:t>:</w:t>
      </w:r>
    </w:p>
    <w:p w14:paraId="6AB03CF7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07"/>
        </w:tabs>
        <w:spacing w:before="0" w:line="240" w:lineRule="auto"/>
        <w:ind w:firstLine="709"/>
      </w:pPr>
      <w:r w:rsidRPr="009C5C02">
        <w:t>оценивает эффективность внутренних процедур Общества, призванных обеспечить соблюдение законодательства Обществом и дает рекомендации по ее повышению.</w:t>
      </w:r>
    </w:p>
    <w:p w14:paraId="061FB1D1" w14:textId="77777777" w:rsidR="00200A89" w:rsidRPr="009C5C02" w:rsidRDefault="00200A89" w:rsidP="009C5C02">
      <w:pPr>
        <w:pStyle w:val="50"/>
        <w:numPr>
          <w:ilvl w:val="0"/>
          <w:numId w:val="8"/>
        </w:numPr>
        <w:shd w:val="clear" w:color="auto" w:fill="auto"/>
        <w:tabs>
          <w:tab w:val="left" w:pos="895"/>
        </w:tabs>
        <w:spacing w:line="240" w:lineRule="auto"/>
        <w:ind w:firstLine="709"/>
        <w:rPr>
          <w:i w:val="0"/>
          <w:iCs w:val="0"/>
        </w:rPr>
      </w:pPr>
      <w:r w:rsidRPr="009C5C02">
        <w:rPr>
          <w:i w:val="0"/>
          <w:iCs w:val="0"/>
        </w:rPr>
        <w:t>по отчетности о деятельности:</w:t>
      </w:r>
    </w:p>
    <w:p w14:paraId="08F5497D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16"/>
        </w:tabs>
        <w:spacing w:before="0" w:line="240" w:lineRule="auto"/>
        <w:ind w:firstLine="709"/>
      </w:pPr>
      <w:r w:rsidRPr="009C5C02">
        <w:lastRenderedPageBreak/>
        <w:t>регулярно, но не реже 1 (одного) раза в год, отчитывается перед Советом директоров о своей деятельности;</w:t>
      </w:r>
    </w:p>
    <w:p w14:paraId="4510FA7B" w14:textId="77777777" w:rsidR="00200A89" w:rsidRPr="009C5C02" w:rsidRDefault="00200A89" w:rsidP="009C5C02">
      <w:pPr>
        <w:pStyle w:val="20"/>
        <w:numPr>
          <w:ilvl w:val="0"/>
          <w:numId w:val="9"/>
        </w:numPr>
        <w:shd w:val="clear" w:color="auto" w:fill="auto"/>
        <w:tabs>
          <w:tab w:val="left" w:pos="716"/>
        </w:tabs>
        <w:spacing w:before="0" w:line="240" w:lineRule="auto"/>
        <w:ind w:firstLine="709"/>
      </w:pPr>
      <w:r w:rsidRPr="009C5C02">
        <w:t>осуществляет подготовку информации о результатах работы Комитета для включения в отчет Совета директоров и раскрытия ее в годовом отчете перед Единственным акционером.</w:t>
      </w:r>
    </w:p>
    <w:p w14:paraId="376611C2" w14:textId="77777777" w:rsidR="00200A89" w:rsidRPr="009C5C02" w:rsidRDefault="00200A89" w:rsidP="009C5C02">
      <w:pPr>
        <w:pStyle w:val="60"/>
        <w:numPr>
          <w:ilvl w:val="0"/>
          <w:numId w:val="8"/>
        </w:numPr>
        <w:shd w:val="clear" w:color="auto" w:fill="auto"/>
        <w:tabs>
          <w:tab w:val="left" w:pos="895"/>
        </w:tabs>
        <w:spacing w:line="240" w:lineRule="auto"/>
        <w:ind w:firstLine="709"/>
        <w:rPr>
          <w:i w:val="0"/>
          <w:iCs w:val="0"/>
          <w:sz w:val="28"/>
          <w:szCs w:val="28"/>
        </w:rPr>
      </w:pPr>
      <w:r w:rsidRPr="009C5C02">
        <w:rPr>
          <w:i w:val="0"/>
          <w:iCs w:val="0"/>
          <w:sz w:val="28"/>
          <w:szCs w:val="28"/>
        </w:rPr>
        <w:t>по иным вопросам</w:t>
      </w:r>
      <w:r w:rsidRPr="009C5C02">
        <w:rPr>
          <w:rStyle w:val="614pt"/>
        </w:rPr>
        <w:t>:</w:t>
      </w:r>
    </w:p>
    <w:p w14:paraId="1D5191BF" w14:textId="36AF5273" w:rsidR="00D438BE" w:rsidRPr="009C5C02" w:rsidRDefault="00D438BE" w:rsidP="009C5C02">
      <w:pPr>
        <w:pStyle w:val="20"/>
        <w:keepNext/>
        <w:keepLines/>
        <w:shd w:val="clear" w:color="auto" w:fill="auto"/>
        <w:tabs>
          <w:tab w:val="left" w:pos="707"/>
          <w:tab w:val="left" w:pos="2836"/>
        </w:tabs>
        <w:spacing w:before="0" w:line="240" w:lineRule="auto"/>
      </w:pPr>
      <w:r w:rsidRPr="009C5C02">
        <w:tab/>
      </w:r>
      <w:r w:rsidRPr="009C5C02">
        <w:rPr>
          <w:lang w:val="kk-KZ"/>
        </w:rPr>
        <w:t xml:space="preserve">- </w:t>
      </w:r>
      <w:r w:rsidR="00200A89" w:rsidRPr="009C5C02">
        <w:t>рассматривает иные вопросы по поручению Единственного акционера, Совета директоров и Председа</w:t>
      </w:r>
      <w:r w:rsidR="00657A11" w:rsidRPr="009C5C02">
        <w:t>теля Совета директоров Общества</w:t>
      </w:r>
      <w:r w:rsidR="00657A11" w:rsidRPr="009C5C02">
        <w:rPr>
          <w:lang w:val="kk-KZ"/>
        </w:rPr>
        <w:t>.</w:t>
      </w:r>
      <w:bookmarkStart w:id="4" w:name="bookmark6"/>
    </w:p>
    <w:p w14:paraId="0B03C9F7" w14:textId="77777777" w:rsidR="00D438BE" w:rsidRPr="009C5C02" w:rsidRDefault="00D438BE" w:rsidP="009C5C02">
      <w:pPr>
        <w:pStyle w:val="20"/>
        <w:keepNext/>
        <w:keepLines/>
        <w:shd w:val="clear" w:color="auto" w:fill="auto"/>
        <w:tabs>
          <w:tab w:val="left" w:pos="707"/>
          <w:tab w:val="left" w:pos="2836"/>
        </w:tabs>
        <w:spacing w:before="0" w:line="240" w:lineRule="auto"/>
        <w:ind w:left="709"/>
      </w:pPr>
    </w:p>
    <w:p w14:paraId="385FE8E1" w14:textId="5D51179D" w:rsidR="00200A89" w:rsidRPr="009C5C02" w:rsidRDefault="00657A11" w:rsidP="009C5C02">
      <w:pPr>
        <w:pStyle w:val="20"/>
        <w:keepNext/>
        <w:keepLines/>
        <w:shd w:val="clear" w:color="auto" w:fill="auto"/>
        <w:tabs>
          <w:tab w:val="left" w:pos="707"/>
          <w:tab w:val="left" w:pos="2836"/>
        </w:tabs>
        <w:spacing w:before="0" w:line="240" w:lineRule="auto"/>
        <w:jc w:val="center"/>
        <w:rPr>
          <w:b/>
          <w:bCs/>
        </w:rPr>
      </w:pPr>
      <w:r w:rsidRPr="009C5C02">
        <w:rPr>
          <w:b/>
          <w:bCs/>
          <w:lang w:val="kk-KZ"/>
        </w:rPr>
        <w:t xml:space="preserve">6. </w:t>
      </w:r>
      <w:r w:rsidR="00200A89" w:rsidRPr="009C5C02">
        <w:rPr>
          <w:b/>
          <w:bCs/>
        </w:rPr>
        <w:t>Права и обязанности членов Комитета</w:t>
      </w:r>
      <w:bookmarkEnd w:id="4"/>
    </w:p>
    <w:p w14:paraId="0B9971ED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86"/>
        </w:tabs>
        <w:spacing w:before="0" w:line="240" w:lineRule="auto"/>
        <w:ind w:firstLine="709"/>
      </w:pPr>
      <w:r w:rsidRPr="009C5C02">
        <w:t>Член Комитета имеет право в установленном порядке:</w:t>
      </w:r>
    </w:p>
    <w:p w14:paraId="18B45702" w14:textId="77777777" w:rsidR="00200A89" w:rsidRPr="009C5C02" w:rsidRDefault="00200A89" w:rsidP="009C5C02">
      <w:pPr>
        <w:pStyle w:val="20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9C5C02">
        <w:t>запрашивать и получать от должностных лиц и работников Общества любую информацию (документы, материалы) в отношении Общества, в случае, если указанная информация необходима ему для осуществления функций члена Комитета;</w:t>
      </w:r>
    </w:p>
    <w:p w14:paraId="597AAD42" w14:textId="77777777" w:rsidR="00200A89" w:rsidRPr="009C5C02" w:rsidRDefault="00200A89" w:rsidP="009C5C02">
      <w:pPr>
        <w:pStyle w:val="20"/>
        <w:numPr>
          <w:ilvl w:val="0"/>
          <w:numId w:val="10"/>
        </w:numPr>
        <w:shd w:val="clear" w:color="auto" w:fill="auto"/>
        <w:tabs>
          <w:tab w:val="left" w:pos="885"/>
        </w:tabs>
        <w:spacing w:before="0" w:line="240" w:lineRule="auto"/>
        <w:ind w:firstLine="709"/>
      </w:pPr>
      <w:r w:rsidRPr="009C5C02">
        <w:t>знакомиться с протоколами заседаний и решениями Комитета;</w:t>
      </w:r>
    </w:p>
    <w:p w14:paraId="5255AC65" w14:textId="77777777" w:rsidR="00200A89" w:rsidRPr="009C5C02" w:rsidRDefault="00200A89" w:rsidP="009C5C02">
      <w:pPr>
        <w:pStyle w:val="20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9C5C02">
        <w:t>требовать внесения в протокол заседания Комитета своего особого мнения по вопросам повестки дня и принимаемым решениям;</w:t>
      </w:r>
    </w:p>
    <w:p w14:paraId="3BC37C5A" w14:textId="77777777" w:rsidR="00200A89" w:rsidRPr="009C5C02" w:rsidRDefault="00200A89" w:rsidP="009C5C02">
      <w:pPr>
        <w:pStyle w:val="20"/>
        <w:numPr>
          <w:ilvl w:val="0"/>
          <w:numId w:val="10"/>
        </w:numPr>
        <w:shd w:val="clear" w:color="auto" w:fill="auto"/>
        <w:tabs>
          <w:tab w:val="left" w:pos="880"/>
        </w:tabs>
        <w:spacing w:before="0" w:line="240" w:lineRule="auto"/>
        <w:ind w:firstLine="709"/>
      </w:pPr>
      <w:r w:rsidRPr="009C5C02">
        <w:t>требовать созыва заседания Комитета;</w:t>
      </w:r>
    </w:p>
    <w:p w14:paraId="5586647B" w14:textId="77777777" w:rsidR="00200A89" w:rsidRPr="009C5C02" w:rsidRDefault="00200A89" w:rsidP="009C5C02">
      <w:pPr>
        <w:pStyle w:val="20"/>
        <w:numPr>
          <w:ilvl w:val="0"/>
          <w:numId w:val="10"/>
        </w:numPr>
        <w:shd w:val="clear" w:color="auto" w:fill="auto"/>
        <w:tabs>
          <w:tab w:val="left" w:pos="880"/>
        </w:tabs>
        <w:spacing w:before="0" w:line="240" w:lineRule="auto"/>
        <w:ind w:firstLine="709"/>
      </w:pPr>
      <w:r w:rsidRPr="009C5C02">
        <w:t>вносить вопросы в повестку дня заседания Комитета;</w:t>
      </w:r>
    </w:p>
    <w:p w14:paraId="1FC9B015" w14:textId="77777777" w:rsidR="00200A89" w:rsidRPr="009C5C02" w:rsidRDefault="00200A89" w:rsidP="009C5C02">
      <w:pPr>
        <w:pStyle w:val="20"/>
        <w:numPr>
          <w:ilvl w:val="0"/>
          <w:numId w:val="10"/>
        </w:numPr>
        <w:shd w:val="clear" w:color="auto" w:fill="auto"/>
        <w:tabs>
          <w:tab w:val="left" w:pos="1104"/>
        </w:tabs>
        <w:spacing w:before="0" w:line="240" w:lineRule="auto"/>
        <w:ind w:firstLine="709"/>
      </w:pPr>
      <w:r w:rsidRPr="009C5C02">
        <w:t>осуществлять иные права, предусмотренные действующим законодательством Республики Казахстан, Уставом Общества, иными внутренними документами Общества.</w:t>
      </w:r>
    </w:p>
    <w:p w14:paraId="1774D09A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86"/>
        </w:tabs>
        <w:spacing w:before="0" w:line="240" w:lineRule="auto"/>
        <w:ind w:firstLine="709"/>
      </w:pPr>
      <w:r w:rsidRPr="009C5C02">
        <w:t>Члены Комитета обязаны:</w:t>
      </w:r>
    </w:p>
    <w:p w14:paraId="7773558B" w14:textId="77777777" w:rsidR="00200A89" w:rsidRPr="009C5C02" w:rsidRDefault="00200A89" w:rsidP="009C5C02">
      <w:pPr>
        <w:pStyle w:val="20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9C5C02">
        <w:t>осуществлять свою деятельность честно и добросовестно в интересах Единственного акционера и Общества в целом;</w:t>
      </w:r>
    </w:p>
    <w:p w14:paraId="1EA5BF24" w14:textId="77777777" w:rsidR="00200A89" w:rsidRPr="009C5C02" w:rsidRDefault="00200A89" w:rsidP="009C5C02">
      <w:pPr>
        <w:pStyle w:val="20"/>
        <w:numPr>
          <w:ilvl w:val="0"/>
          <w:numId w:val="11"/>
        </w:numPr>
        <w:shd w:val="clear" w:color="auto" w:fill="auto"/>
        <w:tabs>
          <w:tab w:val="left" w:pos="842"/>
        </w:tabs>
        <w:spacing w:before="0" w:line="240" w:lineRule="auto"/>
        <w:ind w:firstLine="709"/>
      </w:pPr>
      <w:r w:rsidRPr="009C5C02">
        <w:t>уделять достаточное количество времени для эффективного исполнения своих обязанностей;</w:t>
      </w:r>
    </w:p>
    <w:p w14:paraId="57A2957A" w14:textId="77777777" w:rsidR="00200A89" w:rsidRPr="009C5C02" w:rsidRDefault="00200A89" w:rsidP="009C5C02">
      <w:pPr>
        <w:pStyle w:val="20"/>
        <w:numPr>
          <w:ilvl w:val="0"/>
          <w:numId w:val="11"/>
        </w:numPr>
        <w:shd w:val="clear" w:color="auto" w:fill="auto"/>
        <w:tabs>
          <w:tab w:val="left" w:pos="885"/>
        </w:tabs>
        <w:spacing w:before="0" w:line="240" w:lineRule="auto"/>
        <w:ind w:firstLine="709"/>
      </w:pPr>
      <w:r w:rsidRPr="009C5C02">
        <w:t>участвовать в работе Комитета и присутствовать на его заседаниях;</w:t>
      </w:r>
    </w:p>
    <w:p w14:paraId="134D5B84" w14:textId="77777777" w:rsidR="00200A89" w:rsidRPr="009C5C02" w:rsidRDefault="00200A89" w:rsidP="009C5C02">
      <w:pPr>
        <w:pStyle w:val="20"/>
        <w:numPr>
          <w:ilvl w:val="0"/>
          <w:numId w:val="11"/>
        </w:numPr>
        <w:shd w:val="clear" w:color="auto" w:fill="auto"/>
        <w:tabs>
          <w:tab w:val="left" w:pos="856"/>
        </w:tabs>
        <w:spacing w:before="0" w:line="240" w:lineRule="auto"/>
        <w:ind w:firstLine="709"/>
      </w:pPr>
      <w:r w:rsidRPr="009C5C02">
        <w:t>вносить предложения по внесению изменений и дополнений в настоящее Положение;</w:t>
      </w:r>
    </w:p>
    <w:p w14:paraId="19BC838A" w14:textId="77777777" w:rsidR="00200A89" w:rsidRPr="009C5C02" w:rsidRDefault="00200A89" w:rsidP="009C5C02">
      <w:pPr>
        <w:pStyle w:val="20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9C5C02">
        <w:t>соблюдать конфиденциальность всей информации, которая становится им известной в ходе исполнения обязанностей члена Комитета;</w:t>
      </w:r>
    </w:p>
    <w:p w14:paraId="700EFB87" w14:textId="77777777" w:rsidR="00200A89" w:rsidRPr="009C5C02" w:rsidRDefault="00200A89" w:rsidP="009C5C02">
      <w:pPr>
        <w:pStyle w:val="20"/>
        <w:numPr>
          <w:ilvl w:val="0"/>
          <w:numId w:val="11"/>
        </w:numPr>
        <w:shd w:val="clear" w:color="auto" w:fill="auto"/>
        <w:tabs>
          <w:tab w:val="left" w:pos="856"/>
        </w:tabs>
        <w:spacing w:before="0" w:line="240" w:lineRule="auto"/>
        <w:ind w:firstLine="709"/>
      </w:pPr>
      <w:r w:rsidRPr="009C5C02">
        <w:t>в пределах своей компетенции и в предусмотренном настоящим Положением порядке исполнять любые другие обязанности, которые могут быть определены Советом директоров.</w:t>
      </w:r>
    </w:p>
    <w:p w14:paraId="09D4654E" w14:textId="77777777" w:rsidR="00657A11" w:rsidRPr="009C5C02" w:rsidRDefault="00657A11" w:rsidP="009C5C02">
      <w:pPr>
        <w:pStyle w:val="20"/>
        <w:shd w:val="clear" w:color="auto" w:fill="auto"/>
        <w:tabs>
          <w:tab w:val="left" w:pos="856"/>
        </w:tabs>
        <w:spacing w:before="0" w:line="240" w:lineRule="auto"/>
        <w:ind w:left="480" w:right="500"/>
      </w:pPr>
    </w:p>
    <w:p w14:paraId="343F0D2C" w14:textId="77777777" w:rsidR="00200A89" w:rsidRPr="009C5C02" w:rsidRDefault="00657A11" w:rsidP="009C5C02">
      <w:pPr>
        <w:pStyle w:val="10"/>
        <w:keepNext/>
        <w:keepLines/>
        <w:shd w:val="clear" w:color="auto" w:fill="auto"/>
        <w:tabs>
          <w:tab w:val="left" w:pos="3096"/>
        </w:tabs>
        <w:spacing w:after="0" w:line="240" w:lineRule="auto"/>
        <w:ind w:left="2720"/>
        <w:jc w:val="both"/>
      </w:pPr>
      <w:bookmarkStart w:id="5" w:name="bookmark7"/>
      <w:r w:rsidRPr="009C5C02">
        <w:rPr>
          <w:lang w:val="kk-KZ"/>
        </w:rPr>
        <w:t xml:space="preserve">7. </w:t>
      </w:r>
      <w:r w:rsidRPr="009C5C02">
        <w:t>Отв</w:t>
      </w:r>
      <w:r w:rsidR="00200A89" w:rsidRPr="009C5C02">
        <w:t>етственность членов Комитета</w:t>
      </w:r>
      <w:bookmarkEnd w:id="5"/>
    </w:p>
    <w:p w14:paraId="14DB4357" w14:textId="77777777" w:rsidR="00657A11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before="0" w:line="240" w:lineRule="auto"/>
        <w:ind w:firstLine="709"/>
      </w:pPr>
      <w:r w:rsidRPr="009C5C02">
        <w:t>Член Комитета несет ответственность перед Обществом и Единственным акционером за вред, причиненный его действиями (бездействием), в соответствии с законодательством Республики Казахстан, в том числе за убытки, понесенные в результате предоставления информации, вводящей в заблуждение, или заведомо ложной информации.</w:t>
      </w:r>
    </w:p>
    <w:p w14:paraId="07210CBF" w14:textId="77777777" w:rsidR="00200A89" w:rsidRPr="009C5C02" w:rsidRDefault="00657A11" w:rsidP="009C5C02">
      <w:pPr>
        <w:pStyle w:val="10"/>
        <w:keepNext/>
        <w:keepLines/>
        <w:shd w:val="clear" w:color="auto" w:fill="auto"/>
        <w:tabs>
          <w:tab w:val="left" w:pos="2051"/>
        </w:tabs>
        <w:spacing w:after="0" w:line="240" w:lineRule="auto"/>
        <w:jc w:val="center"/>
      </w:pPr>
      <w:bookmarkStart w:id="6" w:name="bookmark8"/>
      <w:r w:rsidRPr="009C5C02">
        <w:rPr>
          <w:lang w:val="kk-KZ"/>
        </w:rPr>
        <w:lastRenderedPageBreak/>
        <w:t xml:space="preserve">8. </w:t>
      </w:r>
      <w:r w:rsidR="00200A89" w:rsidRPr="009C5C02">
        <w:t>Конфиденциальность и инсайдерская информация</w:t>
      </w:r>
      <w:bookmarkEnd w:id="6"/>
    </w:p>
    <w:p w14:paraId="0FFCD102" w14:textId="77777777" w:rsidR="00200A89" w:rsidRPr="009C5C02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 w:line="240" w:lineRule="auto"/>
        <w:ind w:firstLine="709"/>
      </w:pPr>
      <w:r w:rsidRPr="009C5C02">
        <w:t>В период исполнения обязанностей членов Комитета, а также о течение одного года после окончания срока полномочий в Комитете, лица, являющиеся (являвшиеся) членами Комитета, секретарь Комитета и третьи лица, привлекаемые к работе в Комитете, обязаны соблюдать требования по обеспечению сохранности сведений, составляющих служебную, коммерческую и другую охраняемую законом тайну.</w:t>
      </w:r>
    </w:p>
    <w:p w14:paraId="70EB03AE" w14:textId="77777777" w:rsidR="00200A89" w:rsidRPr="009C5C02" w:rsidRDefault="00200A89" w:rsidP="009C5C02">
      <w:pPr>
        <w:pStyle w:val="20"/>
        <w:shd w:val="clear" w:color="auto" w:fill="auto"/>
        <w:spacing w:before="0" w:line="240" w:lineRule="auto"/>
        <w:ind w:firstLine="709"/>
      </w:pPr>
      <w:r w:rsidRPr="009C5C02">
        <w:t>Порядок обеспечения сохранности сведений, составляющих служебную, коммерческую и иную охраняемую законом тайну определяет Совет директоров.</w:t>
      </w:r>
    </w:p>
    <w:p w14:paraId="02F90EC5" w14:textId="755CE6CF" w:rsidR="00200A89" w:rsidRDefault="00200A89" w:rsidP="009C5C02">
      <w:pPr>
        <w:pStyle w:val="20"/>
        <w:numPr>
          <w:ilvl w:val="0"/>
          <w:numId w:val="2"/>
        </w:numPr>
        <w:shd w:val="clear" w:color="auto" w:fill="auto"/>
        <w:tabs>
          <w:tab w:val="left" w:pos="974"/>
        </w:tabs>
        <w:spacing w:before="0" w:line="240" w:lineRule="auto"/>
        <w:ind w:firstLine="709"/>
      </w:pPr>
      <w:r w:rsidRPr="009C5C02">
        <w:t>Все документы, связанные с деятельностью Комитета, должны храниться по месту нахождения Общества. Ответственным за хранение указанных документов является секретарь Комитета.</w:t>
      </w:r>
    </w:p>
    <w:p w14:paraId="103A1DD5" w14:textId="77777777" w:rsidR="00492364" w:rsidRDefault="00492364" w:rsidP="00492364">
      <w:pPr>
        <w:pStyle w:val="30"/>
        <w:shd w:val="clear" w:color="auto" w:fill="auto"/>
        <w:spacing w:before="0" w:after="0" w:line="240" w:lineRule="auto"/>
        <w:ind w:right="80"/>
        <w:jc w:val="left"/>
        <w:rPr>
          <w:lang w:val="kk-KZ"/>
        </w:rPr>
      </w:pPr>
    </w:p>
    <w:p w14:paraId="080F9979" w14:textId="20972828" w:rsidR="00492364" w:rsidRDefault="00492364" w:rsidP="00492364">
      <w:pPr>
        <w:pStyle w:val="30"/>
        <w:shd w:val="clear" w:color="auto" w:fill="auto"/>
        <w:spacing w:before="0" w:after="0" w:line="240" w:lineRule="auto"/>
        <w:ind w:right="80"/>
      </w:pPr>
      <w:r w:rsidRPr="009C5C02">
        <w:rPr>
          <w:lang w:val="kk-KZ"/>
        </w:rPr>
        <w:t>9</w:t>
      </w:r>
      <w:r w:rsidRPr="009C5C02">
        <w:t>. Заключительные положения</w:t>
      </w:r>
    </w:p>
    <w:p w14:paraId="33D9923D" w14:textId="77777777" w:rsidR="00492364" w:rsidRPr="009C5C02" w:rsidRDefault="00492364" w:rsidP="00492364">
      <w:pPr>
        <w:pStyle w:val="20"/>
        <w:numPr>
          <w:ilvl w:val="0"/>
          <w:numId w:val="2"/>
        </w:numPr>
        <w:shd w:val="clear" w:color="auto" w:fill="auto"/>
        <w:tabs>
          <w:tab w:val="left" w:pos="974"/>
        </w:tabs>
        <w:spacing w:before="0" w:line="240" w:lineRule="auto"/>
        <w:ind w:firstLine="709"/>
      </w:pPr>
      <w:r w:rsidRPr="009C5C02">
        <w:t>Утверждение Положения о Комитете, а также внесение изменений и дополнений в него находится в компетенции Совета директоров.</w:t>
      </w:r>
    </w:p>
    <w:p w14:paraId="44C930AB" w14:textId="77777777" w:rsidR="00492364" w:rsidRPr="009C5C02" w:rsidRDefault="00492364" w:rsidP="00492364">
      <w:pPr>
        <w:pStyle w:val="20"/>
        <w:numPr>
          <w:ilvl w:val="0"/>
          <w:numId w:val="2"/>
        </w:numPr>
        <w:shd w:val="clear" w:color="auto" w:fill="auto"/>
        <w:tabs>
          <w:tab w:val="left" w:pos="974"/>
        </w:tabs>
        <w:spacing w:before="0" w:line="240" w:lineRule="auto"/>
        <w:ind w:firstLine="709"/>
      </w:pPr>
      <w:r w:rsidRPr="009C5C02">
        <w:t>Если в результате изменения законодательства, Устава отдельные нормы Положения вступят в противоречие, данные нормы Положения утрачивают силу до момента внесения соответствующих изменений.</w:t>
      </w:r>
    </w:p>
    <w:p w14:paraId="71F0BF82" w14:textId="77777777" w:rsidR="00492364" w:rsidRPr="009C5C02" w:rsidRDefault="00492364" w:rsidP="00492364">
      <w:pPr>
        <w:pStyle w:val="20"/>
        <w:shd w:val="clear" w:color="auto" w:fill="auto"/>
        <w:tabs>
          <w:tab w:val="left" w:pos="974"/>
        </w:tabs>
        <w:spacing w:before="0" w:line="240" w:lineRule="auto"/>
      </w:pPr>
    </w:p>
    <w:p w14:paraId="27B8460D" w14:textId="77777777" w:rsidR="00657A11" w:rsidRPr="009C5C02" w:rsidRDefault="00657A11" w:rsidP="009C5C02">
      <w:pPr>
        <w:pStyle w:val="20"/>
        <w:shd w:val="clear" w:color="auto" w:fill="auto"/>
        <w:tabs>
          <w:tab w:val="left" w:pos="974"/>
        </w:tabs>
        <w:spacing w:before="0" w:line="240" w:lineRule="auto"/>
        <w:ind w:left="540" w:right="460"/>
      </w:pPr>
    </w:p>
    <w:p w14:paraId="061807AB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62EAE411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683C3BD0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69CF7A05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5788FB64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3D21028C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366B78D2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5406E076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26DDF658" w14:textId="77777777" w:rsidR="00D95CF0" w:rsidRPr="009C5C02" w:rsidRDefault="00D95CF0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2C4061E4" w14:textId="21C788D1" w:rsidR="00C30F04" w:rsidRPr="009C5C02" w:rsidRDefault="00C30F04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7ED8720B" w14:textId="509C1212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0E6E22F8" w14:textId="3240432F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665E39AA" w14:textId="47D7158F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2162F0E2" w14:textId="6BBFD116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38C521AB" w14:textId="7DA96D84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67DB5D55" w14:textId="659873CC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249F44DC" w14:textId="0D21670B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557AD089" w14:textId="639EF2CE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63D5BD46" w14:textId="19CB0A9D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1D62D6E5" w14:textId="73DAC8F5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2B5C60EE" w14:textId="11FF631B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0D89B1B8" w14:textId="76738814" w:rsidR="009C5C02" w:rsidRPr="009C5C02" w:rsidRDefault="009C5C02" w:rsidP="009C5C02">
      <w:pPr>
        <w:pStyle w:val="20"/>
        <w:shd w:val="clear" w:color="auto" w:fill="auto"/>
        <w:tabs>
          <w:tab w:val="left" w:pos="820"/>
        </w:tabs>
        <w:spacing w:before="0" w:line="240" w:lineRule="auto"/>
      </w:pPr>
    </w:p>
    <w:p w14:paraId="4D5778A6" w14:textId="77777777" w:rsidR="00397648" w:rsidRDefault="00397648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501DD531" w14:textId="7832BBB1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lastRenderedPageBreak/>
        <w:t>Приложение 1</w:t>
      </w:r>
    </w:p>
    <w:p w14:paraId="23888E4C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48C7B6C0" w14:textId="77777777" w:rsidR="009C5C02" w:rsidRPr="009C5C02" w:rsidRDefault="009C5C02" w:rsidP="009C5C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БЮЛЛЕТЕНЬ </w:t>
      </w:r>
    </w:p>
    <w:p w14:paraId="084A0D0C" w14:textId="4EA775B7" w:rsidR="009C5C02" w:rsidRPr="009C5C02" w:rsidRDefault="009C5C02" w:rsidP="009C5C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заочного голосования членов </w:t>
      </w:r>
      <w:bookmarkStart w:id="7" w:name="_Hlk61118677"/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Комитета по </w:t>
      </w:r>
      <w:r w:rsidR="00BE449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аудиту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Совета директоров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НАО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«Актюбинский региональный университет им</w:t>
      </w:r>
      <w:r w:rsidRPr="009C5C02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ени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К.</w:t>
      </w:r>
      <w:r w:rsidRPr="009C5C02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Жубанова»</w:t>
      </w:r>
      <w:bookmarkEnd w:id="7"/>
    </w:p>
    <w:p w14:paraId="1BE33730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76C8FE42" w14:textId="77777777" w:rsidR="009C5C02" w:rsidRPr="009C5C02" w:rsidRDefault="009C5C02" w:rsidP="009C5C02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Место нахождения </w:t>
      </w:r>
      <w:r w:rsidRPr="009C5C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НАО</w:t>
      </w:r>
      <w:r w:rsidRPr="009C5C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bCs/>
          <w:sz w:val="24"/>
          <w:szCs w:val="24"/>
        </w:rPr>
        <w:t>«Актюбинский региональный университет им</w:t>
      </w:r>
      <w:r w:rsidRPr="009C5C02">
        <w:rPr>
          <w:rFonts w:ascii="Times New Roman" w:eastAsia="Batang" w:hAnsi="Times New Roman" w:cs="Times New Roman"/>
          <w:bCs/>
          <w:sz w:val="24"/>
          <w:szCs w:val="24"/>
          <w:lang w:val="kk-KZ"/>
        </w:rPr>
        <w:t xml:space="preserve">ени </w:t>
      </w:r>
      <w:r w:rsidRPr="009C5C02">
        <w:rPr>
          <w:rFonts w:ascii="Times New Roman" w:eastAsia="Batang" w:hAnsi="Times New Roman" w:cs="Times New Roman"/>
          <w:bCs/>
          <w:sz w:val="24"/>
          <w:szCs w:val="24"/>
        </w:rPr>
        <w:t>К.Жубанова»</w:t>
      </w:r>
      <w:r w:rsidRPr="009C5C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9C5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 Казахстан, город Актобе</w:t>
      </w:r>
      <w:r w:rsidRPr="009C5C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9C5C0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>улица Братьев Жубановых, 263</w:t>
      </w:r>
    </w:p>
    <w:p w14:paraId="17CF114E" w14:textId="77777777" w:rsidR="009C5C02" w:rsidRPr="009C5C02" w:rsidRDefault="009C5C02" w:rsidP="009C5C02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281"/>
        <w:gridCol w:w="5256"/>
      </w:tblGrid>
      <w:tr w:rsidR="009C5C02" w:rsidRPr="009C5C02" w14:paraId="4BB571D7" w14:textId="77777777" w:rsidTr="00D63D73">
        <w:tc>
          <w:tcPr>
            <w:tcW w:w="4253" w:type="dxa"/>
          </w:tcPr>
          <w:p w14:paraId="54A42D29" w14:textId="0B907B4C" w:rsidR="009C5C02" w:rsidRPr="009C5C02" w:rsidRDefault="009C5C02" w:rsidP="00676D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члене </w:t>
            </w:r>
            <w:r w:rsidRPr="009C5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Комитета по </w:t>
            </w:r>
            <w:r w:rsidR="0067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аудиту </w:t>
            </w:r>
            <w:r w:rsidRPr="009C5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Совета директоров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C5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НАО 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</w:rPr>
              <w:t>Актюбинский региональный университет им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ени 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К.Жубанова» 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</w:rPr>
              <w:t>далее – Комитет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4" w:type="dxa"/>
          </w:tcPr>
          <w:p w14:paraId="39656539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01E901B2" w14:textId="77777777" w:rsidR="009C5C02" w:rsidRPr="009C5C02" w:rsidRDefault="009C5C02" w:rsidP="009C5C0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62F2AFCD" w14:textId="77777777" w:rsidR="009C5C02" w:rsidRPr="009C5C02" w:rsidRDefault="009C5C02" w:rsidP="009C5C0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__________________________________________</w:t>
            </w:r>
          </w:p>
          <w:p w14:paraId="134F36C6" w14:textId="77777777" w:rsidR="009C5C02" w:rsidRPr="009C5C02" w:rsidRDefault="009C5C02" w:rsidP="009C5C0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60F5189A" w14:textId="77777777" w:rsidR="009C5C02" w:rsidRPr="009C5C02" w:rsidRDefault="009C5C02" w:rsidP="009C5C0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_________________________________________</w:t>
            </w:r>
          </w:p>
          <w:p w14:paraId="35BDC182" w14:textId="77777777" w:rsidR="009C5C02" w:rsidRPr="009C5C02" w:rsidRDefault="009C5C02" w:rsidP="009C5C0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 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 w:rsidRPr="009C5C02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</w:tc>
      </w:tr>
      <w:tr w:rsidR="009C5C02" w:rsidRPr="009C5C02" w14:paraId="33764206" w14:textId="77777777" w:rsidTr="00D63D73">
        <w:tc>
          <w:tcPr>
            <w:tcW w:w="4253" w:type="dxa"/>
          </w:tcPr>
          <w:p w14:paraId="0ADD283D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направления бюллетеня члену </w:t>
            </w: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Комитета</w:t>
            </w:r>
          </w:p>
        </w:tc>
        <w:tc>
          <w:tcPr>
            <w:tcW w:w="284" w:type="dxa"/>
          </w:tcPr>
          <w:p w14:paraId="615D6B8C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57F3CD53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18BF78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</w:t>
            </w:r>
            <w:r w:rsidRPr="009C5C0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9C5C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9C5C02" w:rsidRPr="009C5C02" w14:paraId="10D32BCB" w14:textId="77777777" w:rsidTr="00D63D73">
        <w:tc>
          <w:tcPr>
            <w:tcW w:w="4253" w:type="dxa"/>
          </w:tcPr>
          <w:p w14:paraId="5ACFBB71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представления подписанного бюллетеня </w:t>
            </w:r>
          </w:p>
        </w:tc>
        <w:tc>
          <w:tcPr>
            <w:tcW w:w="284" w:type="dxa"/>
          </w:tcPr>
          <w:p w14:paraId="6E56C107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113827BA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58B98D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«___»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</w:t>
            </w:r>
            <w:r w:rsidRPr="009C5C0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9C5C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9C5C02" w:rsidRPr="009C5C02" w14:paraId="3830F101" w14:textId="77777777" w:rsidTr="00D63D73">
        <w:tc>
          <w:tcPr>
            <w:tcW w:w="4253" w:type="dxa"/>
          </w:tcPr>
          <w:p w14:paraId="1043CEDC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направления</w:t>
            </w:r>
          </w:p>
        </w:tc>
        <w:tc>
          <w:tcPr>
            <w:tcW w:w="284" w:type="dxa"/>
          </w:tcPr>
          <w:p w14:paraId="146385AC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14:paraId="490BD05B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</w:rPr>
              <w:t>030000, город Актобе, пр.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5C02">
              <w:rPr>
                <w:rFonts w:ascii="Times New Roman" w:hAnsi="Times New Roman" w:cs="Times New Roman"/>
                <w:sz w:val="24"/>
                <w:szCs w:val="24"/>
              </w:rPr>
              <w:t>А.Молдагуловой, 34</w:t>
            </w:r>
          </w:p>
          <w:p w14:paraId="654507BA" w14:textId="77777777" w:rsidR="009C5C02" w:rsidRPr="009C5C02" w:rsidRDefault="009C5C02" w:rsidP="009C5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5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4464E27" w14:textId="77777777" w:rsidR="009C5C02" w:rsidRPr="009C5C02" w:rsidRDefault="009C5C02" w:rsidP="009C5C0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C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9C5C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9C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  <w:r w:rsidRPr="009C5C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</w:tbl>
    <w:p w14:paraId="489A8E1A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6C4A5402" w14:textId="77777777" w:rsidR="009C5C02" w:rsidRPr="009C5C02" w:rsidRDefault="009C5C02" w:rsidP="009C5C02">
      <w:pPr>
        <w:spacing w:after="0" w:line="240" w:lineRule="auto"/>
        <w:ind w:left="709"/>
        <w:contextualSpacing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>Повестка дня:</w:t>
      </w:r>
    </w:p>
    <w:p w14:paraId="7A85C563" w14:textId="77777777" w:rsidR="009C5C02" w:rsidRPr="009C5C02" w:rsidRDefault="009C5C02" w:rsidP="009C5C02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(формулировка вопроса)</w:t>
      </w:r>
    </w:p>
    <w:p w14:paraId="78F2601F" w14:textId="77777777" w:rsidR="009C5C02" w:rsidRPr="009C5C02" w:rsidRDefault="009C5C02" w:rsidP="009C5C02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(формулировка вопроса)</w:t>
      </w:r>
    </w:p>
    <w:p w14:paraId="055E7A87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48F4ADD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C02">
        <w:rPr>
          <w:rFonts w:ascii="Times New Roman" w:hAnsi="Times New Roman" w:cs="Times New Roman"/>
          <w:b/>
          <w:sz w:val="24"/>
          <w:szCs w:val="24"/>
          <w:lang w:val="kk-KZ"/>
        </w:rPr>
        <w:t>Рассмотрев повестку дня Комитет решил:</w:t>
      </w:r>
    </w:p>
    <w:p w14:paraId="5837AE24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9C5C02">
        <w:rPr>
          <w:rFonts w:ascii="Times New Roman" w:hAnsi="Times New Roman" w:cs="Times New Roman"/>
          <w:sz w:val="24"/>
          <w:szCs w:val="24"/>
          <w:lang w:val="kk-KZ"/>
        </w:rPr>
        <w:t>Утвердить повестку дня.</w:t>
      </w:r>
      <w:bookmarkStart w:id="8" w:name="_Hlk61115148"/>
    </w:p>
    <w:p w14:paraId="6B207B35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276"/>
        <w:gridCol w:w="567"/>
        <w:gridCol w:w="283"/>
        <w:gridCol w:w="3969"/>
        <w:gridCol w:w="567"/>
      </w:tblGrid>
      <w:tr w:rsidR="009C5C02" w:rsidRPr="009C5C02" w14:paraId="26002505" w14:textId="77777777" w:rsidTr="00D63D73">
        <w:tc>
          <w:tcPr>
            <w:tcW w:w="534" w:type="dxa"/>
            <w:tcBorders>
              <w:right w:val="single" w:sz="4" w:space="0" w:color="auto"/>
            </w:tcBorders>
          </w:tcPr>
          <w:p w14:paraId="5823A22E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759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FE82CF7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11CE54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B1C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251EE8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21F8D09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ВОЗДЕРЖАЛСЯ (особое мнение)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BB2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bookmarkEnd w:id="8"/>
    </w:tbl>
    <w:p w14:paraId="6E9903FC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3ACC36" w14:textId="77777777" w:rsidR="009C5C02" w:rsidRPr="009C5C02" w:rsidRDefault="009C5C02" w:rsidP="009C5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5C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Особое мнение </w:t>
      </w:r>
      <w:r w:rsidRPr="009C5C02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</w:t>
      </w:r>
    </w:p>
    <w:p w14:paraId="0DB92297" w14:textId="77777777" w:rsidR="009C5C02" w:rsidRPr="009C5C02" w:rsidRDefault="009C5C02" w:rsidP="009C5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5C02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1270AEC9" w14:textId="77777777" w:rsidR="009C5C02" w:rsidRPr="009C5C02" w:rsidRDefault="009C5C02" w:rsidP="009C5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EE03C7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>Вопрос №1</w:t>
      </w:r>
      <w:r w:rsidRPr="009C5C02">
        <w:rPr>
          <w:rFonts w:ascii="Times New Roman" w:eastAsia="Batang" w:hAnsi="Times New Roman" w:cs="Times New Roman"/>
          <w:b/>
          <w:sz w:val="24"/>
          <w:szCs w:val="24"/>
          <w:lang w:val="kk-KZ"/>
        </w:rPr>
        <w:t>.</w:t>
      </w:r>
    </w:p>
    <w:p w14:paraId="5113A9F5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C02">
        <w:rPr>
          <w:rFonts w:ascii="Times New Roman" w:hAnsi="Times New Roman" w:cs="Times New Roman"/>
          <w:b/>
          <w:sz w:val="24"/>
          <w:szCs w:val="24"/>
          <w:lang w:val="kk-KZ"/>
        </w:rPr>
        <w:t>По итогам рассмотрения вопроса Комитет решил:</w:t>
      </w:r>
    </w:p>
    <w:p w14:paraId="7A6BEC79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9C5C02">
        <w:rPr>
          <w:rFonts w:ascii="Times New Roman" w:hAnsi="Times New Roman" w:cs="Times New Roman"/>
          <w:sz w:val="24"/>
          <w:szCs w:val="24"/>
          <w:lang w:val="kk-KZ"/>
        </w:rPr>
        <w:t>(формулировка решения)</w:t>
      </w:r>
    </w:p>
    <w:p w14:paraId="195BE14F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276"/>
        <w:gridCol w:w="567"/>
        <w:gridCol w:w="283"/>
        <w:gridCol w:w="3969"/>
        <w:gridCol w:w="567"/>
      </w:tblGrid>
      <w:tr w:rsidR="009C5C02" w:rsidRPr="009C5C02" w14:paraId="61D19875" w14:textId="77777777" w:rsidTr="00D63D73">
        <w:tc>
          <w:tcPr>
            <w:tcW w:w="534" w:type="dxa"/>
            <w:tcBorders>
              <w:right w:val="single" w:sz="4" w:space="0" w:color="auto"/>
            </w:tcBorders>
          </w:tcPr>
          <w:p w14:paraId="74DF5735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F58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B1F2CCF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06D2E0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E67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67D3A4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92F2CB2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ВОЗДЕРЖАЛСЯ (особое мнение)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4A4" w14:textId="77777777" w:rsidR="009C5C02" w:rsidRPr="009C5C02" w:rsidRDefault="009C5C02" w:rsidP="009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0D2BB63" w14:textId="77777777" w:rsidR="009C5C02" w:rsidRPr="009C5C02" w:rsidRDefault="009C5C02" w:rsidP="009C5C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6B9A9B" w14:textId="77777777" w:rsidR="009C5C02" w:rsidRPr="009C5C02" w:rsidRDefault="009C5C02" w:rsidP="009C5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5C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Особое мнение </w:t>
      </w:r>
      <w:r w:rsidRPr="009C5C02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</w:t>
      </w:r>
    </w:p>
    <w:p w14:paraId="0E171DC1" w14:textId="77777777" w:rsidR="009C5C02" w:rsidRPr="009C5C02" w:rsidRDefault="009C5C02" w:rsidP="009C5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5C02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27DD28E4" w14:textId="77777777" w:rsidR="009C5C02" w:rsidRPr="009C5C02" w:rsidRDefault="009C5C02" w:rsidP="009C5C02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14:paraId="6A767A02" w14:textId="77777777" w:rsidR="009C5C02" w:rsidRPr="009C5C02" w:rsidRDefault="009C5C02" w:rsidP="009C5C02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Член 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ab/>
        <w:t xml:space="preserve">_____________________________ 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  <w:t>Ф.И.О.</w:t>
      </w:r>
    </w:p>
    <w:p w14:paraId="5E338DFE" w14:textId="77777777" w:rsidR="009C5C02" w:rsidRPr="009C5C02" w:rsidRDefault="009C5C02" w:rsidP="009C5C02">
      <w:pPr>
        <w:widowControl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        </w:t>
      </w: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(подпись обязательна)</w:t>
      </w:r>
    </w:p>
    <w:p w14:paraId="7ADB3F5B" w14:textId="77777777" w:rsidR="009C5C02" w:rsidRPr="009C5C02" w:rsidRDefault="009C5C02" w:rsidP="009C5C02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14:paraId="481A9073" w14:textId="77777777" w:rsidR="009C5C02" w:rsidRPr="009C5C02" w:rsidRDefault="009C5C02" w:rsidP="009C5C02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Секретарь 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_____________________________ 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  <w:t>Ф.И.О.</w:t>
      </w:r>
    </w:p>
    <w:p w14:paraId="3E247880" w14:textId="77777777" w:rsidR="009C5C02" w:rsidRPr="009C5C02" w:rsidRDefault="009C5C02" w:rsidP="009C5C02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(подпись обязательна)</w:t>
      </w:r>
    </w:p>
    <w:p w14:paraId="3FEC0059" w14:textId="77777777" w:rsidR="00171A6E" w:rsidRDefault="00171A6E" w:rsidP="009C5C02">
      <w:pPr>
        <w:widowControl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4347D68D" w14:textId="77777777" w:rsidR="00171A6E" w:rsidRDefault="00171A6E" w:rsidP="009C5C02">
      <w:pPr>
        <w:widowControl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73A0385F" w14:textId="5BD631F8" w:rsidR="009C5C02" w:rsidRPr="009C5C02" w:rsidRDefault="009C5C02" w:rsidP="009C5C02">
      <w:pPr>
        <w:widowControl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Примечание:</w:t>
      </w:r>
    </w:p>
    <w:p w14:paraId="649F9AC8" w14:textId="77777777" w:rsidR="009C5C02" w:rsidRPr="009C5C02" w:rsidRDefault="009C5C02" w:rsidP="009C5C02">
      <w:pPr>
        <w:widowControl w:val="0"/>
        <w:spacing w:after="0" w:line="240" w:lineRule="auto"/>
        <w:ind w:right="60" w:firstLine="44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При заочном голосовании засчитываются голоса по вопросам, по которым участвующим в заочном голосовании членом 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Комитета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выбран только один из возможных вариантов голосования. Оформленные с нарушением данного требования бюллетени признаются недействительными, и голоса по содержащимся в них вопросам не подсчитываются. В случае, если член 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Комитета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проголосова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л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против либо воздержался от принятия решения по конкретному вопросу (вопросам) повестки дня заседания 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Комитета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то он в течение трех календарных дней после принятия решения 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Комитета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представляет письменное обоснование своего решения. Письменное обоснование члена 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Комитета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проголосовавшего против либо воздержавшегося от принятия решения по конкретному вопросу (вопросам) повестки дня заседания 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Комитета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в обязательном порядке прикладывается к протоколу и (или) к решению соответствующего заседания 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Комитета</w:t>
      </w:r>
      <w:r w:rsidRPr="009C5C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A01D7AD" w14:textId="77777777" w:rsidR="009C5C02" w:rsidRPr="009C5C02" w:rsidRDefault="009C5C02" w:rsidP="009C5C02">
      <w:pPr>
        <w:widowControl w:val="0"/>
        <w:tabs>
          <w:tab w:val="left" w:leader="underscore" w:pos="7980"/>
        </w:tabs>
        <w:spacing w:after="0" w:line="240" w:lineRule="auto"/>
        <w:ind w:left="4020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</w:p>
    <w:p w14:paraId="13BBECB4" w14:textId="77777777" w:rsidR="009C5C02" w:rsidRPr="009C5C02" w:rsidRDefault="009C5C02" w:rsidP="009C5C02">
      <w:pPr>
        <w:widowControl w:val="0"/>
        <w:tabs>
          <w:tab w:val="left" w:leader="underscore" w:pos="7980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  <w:t xml:space="preserve">                   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________________________Ф.И.О. члена </w:t>
      </w:r>
      <w:r w:rsidRPr="009C5C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kk-KZ"/>
        </w:rPr>
        <w:t>Комитета</w:t>
      </w:r>
    </w:p>
    <w:p w14:paraId="2B747B9A" w14:textId="77777777" w:rsidR="009C5C02" w:rsidRPr="009C5C02" w:rsidRDefault="009C5C02" w:rsidP="009C5C02">
      <w:pPr>
        <w:widowControl w:val="0"/>
        <w:tabs>
          <w:tab w:val="left" w:leader="underscore" w:pos="7980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14:paraId="2EB67DFD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2A0C31D9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0E10AA1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44619030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6DE56923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14FF4C8B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21282878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1CA5515F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0D2F71D2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02E43A0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9E55620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2E25CCFD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B35C4B2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58C7E91B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0846A82C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19AE6106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51CCF021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E2510BC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2EFFC19B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24B331D3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098B2F51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BA2EABA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413B32A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2CD4B0B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08C4B759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DBA7658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55B03D4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FAED194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0AAF475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2970F03E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6CBD35CA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31C57A39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7FEEAFA6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02D5766F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522D2F01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2A71196D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54D8B16C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lastRenderedPageBreak/>
        <w:t>Приложение 2</w:t>
      </w:r>
    </w:p>
    <w:p w14:paraId="181B4CB6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14:paraId="6A5A98BD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9C5C0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Протокол </w:t>
      </w:r>
      <w:r w:rsidRPr="009C5C02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№</w:t>
      </w:r>
      <w:r w:rsidRPr="009C5C0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____</w:t>
      </w:r>
    </w:p>
    <w:p w14:paraId="30A27476" w14:textId="5192824E" w:rsidR="009C5C02" w:rsidRPr="009C5C02" w:rsidRDefault="009C5C02" w:rsidP="009C5C0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очного заседания Комитета по </w:t>
      </w:r>
      <w:r w:rsidR="00BE449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аудиту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Совета директоров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НАО</w:t>
      </w:r>
      <w:r w:rsidRPr="009C5C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«Актюбинский региональный университет им</w:t>
      </w:r>
      <w:r w:rsidRPr="009C5C02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ени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К.</w:t>
      </w:r>
      <w:r w:rsidRPr="009C5C02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Жубанова»</w:t>
      </w:r>
    </w:p>
    <w:p w14:paraId="635A98A0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59E1016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г.</w:t>
      </w:r>
      <w:r w:rsidRPr="009C5C02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sz w:val="24"/>
          <w:szCs w:val="24"/>
        </w:rPr>
        <w:t xml:space="preserve">Актобе        </w:t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  <w:t>«____» ____________ 20___ год</w:t>
      </w:r>
    </w:p>
    <w:p w14:paraId="3BDBED4A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F2B0CCA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  <w:shd w:val="clear" w:color="auto" w:fill="FFFFFF"/>
        </w:rPr>
        <w:t>Место нахождения:</w:t>
      </w:r>
      <w:r w:rsidRPr="009C5C02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9C5C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город Актобе</w:t>
      </w:r>
      <w:r w:rsidRPr="009C5C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/>
        </w:rPr>
        <w:t>,</w:t>
      </w:r>
      <w:r w:rsidRPr="009C5C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eastAsia="Times New Roman" w:hAnsi="Times New Roman" w:cs="Times New Roman"/>
          <w:iCs/>
          <w:spacing w:val="1"/>
          <w:sz w:val="24"/>
          <w:szCs w:val="24"/>
          <w:lang w:val="kk-KZ"/>
        </w:rPr>
        <w:t>улица Братьев Жубановых, 263</w:t>
      </w:r>
    </w:p>
    <w:p w14:paraId="3196AA94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1AB9B7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открытия и место проведения заседания:</w:t>
      </w:r>
    </w:p>
    <w:p w14:paraId="2853AC66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0995E7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Присутствовали члены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3C89861" w14:textId="77777777" w:rsidR="009C5C02" w:rsidRPr="009C5C02" w:rsidRDefault="009C5C02" w:rsidP="009C5C02">
      <w:pPr>
        <w:widowControl w:val="0"/>
        <w:spacing w:after="0" w:line="240" w:lineRule="auto"/>
        <w:ind w:left="4247" w:hanging="353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>Председатель Комитета: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Ф.И.О. передседателя Комитета, наименование должности по основному месту работы</w:t>
      </w:r>
    </w:p>
    <w:p w14:paraId="218ABCCC" w14:textId="77777777" w:rsidR="009C5C02" w:rsidRPr="009C5C02" w:rsidRDefault="009C5C02" w:rsidP="009C5C02">
      <w:pPr>
        <w:widowControl w:val="0"/>
        <w:spacing w:after="0" w:line="240" w:lineRule="auto"/>
        <w:ind w:left="4247" w:hanging="353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 xml:space="preserve">Члены Комитета: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Ф.И.О. члена Комитета, наименование должности по основному месту работы</w:t>
      </w:r>
    </w:p>
    <w:p w14:paraId="6279A5BD" w14:textId="77777777" w:rsidR="009C5C02" w:rsidRPr="009C5C02" w:rsidRDefault="009C5C02" w:rsidP="009C5C02">
      <w:pPr>
        <w:widowControl w:val="0"/>
        <w:spacing w:after="0" w:line="240" w:lineRule="auto"/>
        <w:ind w:left="4247" w:hanging="3538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Ф.И.О. члена Комитета, наименование должности по основному месту работы</w:t>
      </w:r>
    </w:p>
    <w:p w14:paraId="6FD8365F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Приглашенные лица:</w:t>
      </w:r>
    </w:p>
    <w:p w14:paraId="54AADE3C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1C8A39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>Ф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ункции секретаря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возложены на ______________</w:t>
      </w:r>
    </w:p>
    <w:p w14:paraId="73EF9228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</w:p>
    <w:p w14:paraId="48C7067C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shd w:val="clear" w:color="auto" w:fill="FFFFFF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Информация о кворуме: </w:t>
      </w:r>
      <w:r w:rsidRPr="009C5C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(имеется/не имеется).</w:t>
      </w:r>
    </w:p>
    <w:p w14:paraId="1650A9ED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3ABA3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Письменные сообщения с мнением по существу вопросов повестки дня заседания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представили:</w:t>
      </w:r>
    </w:p>
    <w:p w14:paraId="4F2C4B14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492750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ПОВЕСТКА ДНЯ:</w:t>
      </w:r>
    </w:p>
    <w:p w14:paraId="1E761B3B" w14:textId="77777777" w:rsidR="009C5C02" w:rsidRPr="009C5C02" w:rsidRDefault="009C5C02" w:rsidP="009C5C02">
      <w:pPr>
        <w:numPr>
          <w:ilvl w:val="0"/>
          <w:numId w:val="13"/>
        </w:num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О «………….…..»</w:t>
      </w:r>
    </w:p>
    <w:p w14:paraId="33FF60F4" w14:textId="77777777" w:rsidR="009C5C02" w:rsidRPr="009C5C02" w:rsidRDefault="009C5C02" w:rsidP="009C5C02">
      <w:pPr>
        <w:numPr>
          <w:ilvl w:val="0"/>
          <w:numId w:val="13"/>
        </w:num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Об «……………..»</w:t>
      </w:r>
    </w:p>
    <w:p w14:paraId="67374528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4E650B89" w14:textId="77777777" w:rsidR="009C5C02" w:rsidRPr="009C5C02" w:rsidRDefault="009C5C02" w:rsidP="009C5C0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Рассмотрев повестку дня Комитет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</w:rPr>
        <w:t>РЕШИЛ:</w:t>
      </w:r>
    </w:p>
    <w:p w14:paraId="15787837" w14:textId="77777777" w:rsidR="009C5C02" w:rsidRPr="009C5C02" w:rsidRDefault="009C5C02" w:rsidP="009C5C0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Формулировка решения (утверждение, изменение, дополнение повестки дня)</w:t>
      </w:r>
    </w:p>
    <w:p w14:paraId="49A8899B" w14:textId="77777777" w:rsidR="009C5C02" w:rsidRPr="009C5C02" w:rsidRDefault="009C5C02" w:rsidP="009C5C0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Итоги голосования:</w:t>
      </w:r>
    </w:p>
    <w:p w14:paraId="61B3DEEA" w14:textId="77777777" w:rsidR="009C5C02" w:rsidRPr="009C5C02" w:rsidRDefault="009C5C02" w:rsidP="009C5C02">
      <w:pPr>
        <w:widowControl w:val="0"/>
        <w:tabs>
          <w:tab w:val="left" w:leader="underscore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ЗА -</w:t>
      </w: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ab/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4C7BAE85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ПРОТИВ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3FE2F34B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ВОЗДЕРЖАЛСЯ (особое мнение)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____голоса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009C48F6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caps/>
          <w:sz w:val="24"/>
          <w:szCs w:val="24"/>
        </w:rPr>
        <w:t>Решение принято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Pr="009C5C02">
        <w:rPr>
          <w:rFonts w:ascii="Times New Roman" w:eastAsia="Batang" w:hAnsi="Times New Roman" w:cs="Times New Roman"/>
          <w:sz w:val="24"/>
          <w:szCs w:val="24"/>
        </w:rPr>
        <w:t>______ голосами.</w:t>
      </w:r>
    </w:p>
    <w:p w14:paraId="06A7A823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8EA04FB" w14:textId="77777777" w:rsidR="009C5C02" w:rsidRPr="009C5C02" w:rsidRDefault="009C5C02" w:rsidP="009C5C02">
      <w:pPr>
        <w:numPr>
          <w:ilvl w:val="0"/>
          <w:numId w:val="15"/>
        </w:num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i/>
          <w:iCs/>
          <w:sz w:val="24"/>
          <w:szCs w:val="24"/>
        </w:rPr>
      </w:pPr>
      <w:bookmarkStart w:id="9" w:name="_Hlk61119260"/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По первому вопросу </w:t>
      </w:r>
      <w:r w:rsidRPr="009C5C0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повестки дня выступили </w:t>
      </w:r>
      <w:r w:rsidRPr="009C5C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(если были выступающие по первому вопросу):</w:t>
      </w:r>
    </w:p>
    <w:p w14:paraId="74CDF458" w14:textId="77777777" w:rsidR="009C5C02" w:rsidRPr="009C5C02" w:rsidRDefault="009C5C02" w:rsidP="009C5C02">
      <w:pPr>
        <w:widowControl w:val="0"/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По итогам рассмотрения вопроса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РЕШИЛ:</w:t>
      </w:r>
    </w:p>
    <w:p w14:paraId="1C23C8C9" w14:textId="77777777" w:rsidR="009C5C02" w:rsidRPr="009C5C02" w:rsidRDefault="009C5C02" w:rsidP="009C5C02">
      <w:pPr>
        <w:numPr>
          <w:ilvl w:val="0"/>
          <w:numId w:val="14"/>
        </w:num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bookmarkStart w:id="10" w:name="_Hlk61116305"/>
      <w:r w:rsidRPr="009C5C02">
        <w:rPr>
          <w:rFonts w:ascii="Times New Roman" w:eastAsia="Batang" w:hAnsi="Times New Roman" w:cs="Times New Roman"/>
          <w:bCs/>
          <w:sz w:val="24"/>
          <w:szCs w:val="24"/>
        </w:rPr>
        <w:t>__________________________________</w:t>
      </w:r>
    </w:p>
    <w:p w14:paraId="23DA8164" w14:textId="77777777" w:rsidR="009C5C02" w:rsidRPr="009C5C02" w:rsidRDefault="009C5C02" w:rsidP="009C5C02">
      <w:pPr>
        <w:numPr>
          <w:ilvl w:val="0"/>
          <w:numId w:val="14"/>
        </w:num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C5C02">
        <w:rPr>
          <w:rFonts w:ascii="Times New Roman" w:eastAsia="Batang" w:hAnsi="Times New Roman" w:cs="Times New Roman"/>
          <w:bCs/>
          <w:sz w:val="24"/>
          <w:szCs w:val="24"/>
        </w:rPr>
        <w:t>__________________________________</w:t>
      </w:r>
    </w:p>
    <w:bookmarkEnd w:id="10"/>
    <w:p w14:paraId="10A29FEA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Итоги голосования: </w:t>
      </w:r>
    </w:p>
    <w:p w14:paraId="49DD8B88" w14:textId="77777777" w:rsidR="009C5C02" w:rsidRPr="009C5C02" w:rsidRDefault="009C5C02" w:rsidP="009C5C02">
      <w:pPr>
        <w:widowControl w:val="0"/>
        <w:tabs>
          <w:tab w:val="left" w:leader="underscore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ЗА -</w:t>
      </w: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ab/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533EAABC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ПРОТИВ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2628CF55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ВОЗДЕРЖАЛСЯ (особое мнение)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____голоса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06A6ABFA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caps/>
          <w:sz w:val="24"/>
          <w:szCs w:val="24"/>
        </w:rPr>
        <w:t>Решение принято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Pr="009C5C02">
        <w:rPr>
          <w:rFonts w:ascii="Times New Roman" w:eastAsia="Batang" w:hAnsi="Times New Roman" w:cs="Times New Roman"/>
          <w:sz w:val="24"/>
          <w:szCs w:val="24"/>
        </w:rPr>
        <w:t>______ голосами.</w:t>
      </w:r>
      <w:bookmarkEnd w:id="9"/>
    </w:p>
    <w:p w14:paraId="43203CDC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46CB8FC0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0A568BB3" w14:textId="77777777" w:rsidR="009C5C02" w:rsidRPr="009C5C02" w:rsidRDefault="009C5C02" w:rsidP="009C5C02">
      <w:pPr>
        <w:numPr>
          <w:ilvl w:val="0"/>
          <w:numId w:val="15"/>
        </w:num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i/>
          <w:iCs/>
          <w:sz w:val="24"/>
          <w:szCs w:val="24"/>
        </w:rPr>
      </w:pPr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По </w:t>
      </w:r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втор</w:t>
      </w:r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ому вопросу </w:t>
      </w:r>
      <w:r w:rsidRPr="009C5C0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повестки дня выступили </w:t>
      </w:r>
      <w:r w:rsidRPr="009C5C0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(если были выступающие по первому вопросу):</w:t>
      </w:r>
    </w:p>
    <w:p w14:paraId="353A086D" w14:textId="77777777" w:rsidR="009C5C02" w:rsidRPr="009C5C02" w:rsidRDefault="009C5C02" w:rsidP="009C5C02">
      <w:pPr>
        <w:widowControl w:val="0"/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По итогам рассмотрения вопроса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РЕШИЛ:</w:t>
      </w:r>
    </w:p>
    <w:p w14:paraId="0E62127F" w14:textId="77777777" w:rsidR="009C5C02" w:rsidRPr="009C5C02" w:rsidRDefault="009C5C02" w:rsidP="009C5C0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C5C02">
        <w:rPr>
          <w:rFonts w:ascii="Times New Roman" w:eastAsia="Batang" w:hAnsi="Times New Roman" w:cs="Times New Roman"/>
          <w:bCs/>
          <w:sz w:val="24"/>
          <w:szCs w:val="24"/>
        </w:rPr>
        <w:t>__________________________________</w:t>
      </w:r>
    </w:p>
    <w:p w14:paraId="636C3DE5" w14:textId="77777777" w:rsidR="009C5C02" w:rsidRPr="009C5C02" w:rsidRDefault="009C5C02" w:rsidP="009C5C0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C5C02">
        <w:rPr>
          <w:rFonts w:ascii="Times New Roman" w:eastAsia="Batang" w:hAnsi="Times New Roman" w:cs="Times New Roman"/>
          <w:bCs/>
          <w:sz w:val="24"/>
          <w:szCs w:val="24"/>
        </w:rPr>
        <w:t>__________________________________</w:t>
      </w:r>
    </w:p>
    <w:p w14:paraId="4A8F5707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Итоги голосования: </w:t>
      </w:r>
    </w:p>
    <w:p w14:paraId="780A8367" w14:textId="77777777" w:rsidR="009C5C02" w:rsidRPr="009C5C02" w:rsidRDefault="009C5C02" w:rsidP="009C5C02">
      <w:pPr>
        <w:widowControl w:val="0"/>
        <w:tabs>
          <w:tab w:val="left" w:leader="underscore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ЗА -</w:t>
      </w: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ab/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465FFAC8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ПРОТИВ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6B24A7F1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ВОЗДЕРЖАЛСЯ (особое мнение)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____голоса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784BA7DB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caps/>
          <w:sz w:val="24"/>
          <w:szCs w:val="24"/>
        </w:rPr>
        <w:t>Решение принято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Pr="009C5C02">
        <w:rPr>
          <w:rFonts w:ascii="Times New Roman" w:eastAsia="Batang" w:hAnsi="Times New Roman" w:cs="Times New Roman"/>
          <w:sz w:val="24"/>
          <w:szCs w:val="24"/>
        </w:rPr>
        <w:t>______ голосами.</w:t>
      </w:r>
    </w:p>
    <w:p w14:paraId="09737E90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2ECB137C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Время закрытия заседания: </w:t>
      </w:r>
    </w:p>
    <w:p w14:paraId="3FB7463A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Оригинал письменного (-ых) сообщения (-ий)  по повестке дня отсутствовавшего (-</w:t>
      </w:r>
      <w:r w:rsidRPr="009C5C02">
        <w:rPr>
          <w:rFonts w:ascii="Times New Roman" w:eastAsia="Batang" w:hAnsi="Times New Roman" w:cs="Times New Roman"/>
          <w:sz w:val="24"/>
          <w:szCs w:val="24"/>
          <w:lang w:val="kk-KZ"/>
        </w:rPr>
        <w:t>и</w:t>
      </w:r>
      <w:r w:rsidRPr="009C5C02">
        <w:rPr>
          <w:rFonts w:ascii="Times New Roman" w:eastAsia="Batang" w:hAnsi="Times New Roman" w:cs="Times New Roman"/>
          <w:sz w:val="24"/>
          <w:szCs w:val="24"/>
        </w:rPr>
        <w:t xml:space="preserve">х) члена (-ов) </w:t>
      </w:r>
      <w:r w:rsidRPr="009C5C02">
        <w:rPr>
          <w:rFonts w:ascii="Times New Roman" w:eastAsia="Batang" w:hAnsi="Times New Roman" w:cs="Times New Roman"/>
          <w:sz w:val="24"/>
          <w:szCs w:val="24"/>
          <w:lang w:val="kk-KZ"/>
        </w:rPr>
        <w:t>Комитета</w:t>
      </w:r>
      <w:r w:rsidRPr="009C5C02">
        <w:rPr>
          <w:rFonts w:ascii="Times New Roman" w:eastAsia="Batang" w:hAnsi="Times New Roman" w:cs="Times New Roman"/>
          <w:sz w:val="24"/>
          <w:szCs w:val="24"/>
        </w:rPr>
        <w:t xml:space="preserve"> Ф.И.О. приложен (-ы) к настоящему решению. </w:t>
      </w:r>
    </w:p>
    <w:p w14:paraId="750DF22A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3101FF5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>Председатель</w:t>
      </w:r>
      <w:r w:rsidRPr="009C5C02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Комитета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 xml:space="preserve">личная подпись </w:t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Ф.И.О.</w:t>
      </w:r>
    </w:p>
    <w:p w14:paraId="0CA6C6A9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Председательствующий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 xml:space="preserve">личная подпись </w:t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Ф.И.О.</w:t>
      </w:r>
    </w:p>
    <w:p w14:paraId="751FEDE6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(в случае отсутствия Председателя)</w:t>
      </w:r>
    </w:p>
    <w:p w14:paraId="64F68CB5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ab/>
        <w:t>М.П.</w:t>
      </w:r>
    </w:p>
    <w:p w14:paraId="6180FB35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2C31F8F8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Секретарь </w:t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 xml:space="preserve">личная подпись </w:t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Ф.И.О.</w:t>
      </w:r>
    </w:p>
    <w:p w14:paraId="14291E55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D6D5D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92B07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5485C1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C31A0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8B258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ED766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A4097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CC736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31ABD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5A060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64E71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C12D4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B1752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A897E" w14:textId="77777777" w:rsidR="009C5C02" w:rsidRPr="009C5C02" w:rsidRDefault="009C5C02" w:rsidP="009C5C02">
      <w:pPr>
        <w:widowControl w:val="0"/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98569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FD06E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BEA25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273A6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B517C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20C5D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1319C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9281B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46628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FD7E9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AD526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FBB91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B7C52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D3D0A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B8E04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3D9B7" w14:textId="77777777" w:rsidR="009C5C02" w:rsidRPr="009C5C02" w:rsidRDefault="009C5C02" w:rsidP="009C5C02">
      <w:pPr>
        <w:widowControl w:val="0"/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8A632" w14:textId="77777777" w:rsidR="009C5C02" w:rsidRPr="009C5C02" w:rsidRDefault="009C5C02" w:rsidP="009C5C02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lastRenderedPageBreak/>
        <w:t>Приложение 3</w:t>
      </w:r>
    </w:p>
    <w:p w14:paraId="27EC899B" w14:textId="77777777" w:rsidR="009C5C02" w:rsidRPr="009C5C02" w:rsidRDefault="009C5C02" w:rsidP="009C5C02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3867D70D" w14:textId="77777777" w:rsidR="009C5C02" w:rsidRPr="009C5C02" w:rsidRDefault="009C5C02" w:rsidP="009C5C02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решение </w:t>
      </w:r>
      <w:r w:rsidRPr="009C5C0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kk-KZ"/>
        </w:rPr>
        <w:t>№</w:t>
      </w:r>
      <w:r w:rsidRPr="009C5C0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_____</w:t>
      </w:r>
    </w:p>
    <w:p w14:paraId="02B1DC1A" w14:textId="52348B8F" w:rsidR="009C5C02" w:rsidRPr="009C5C02" w:rsidRDefault="009C5C02" w:rsidP="009C5C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заочного заседания Комитета по </w:t>
      </w:r>
      <w:r w:rsidR="00171A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аудиту</w:t>
      </w:r>
      <w:bookmarkStart w:id="11" w:name="_GoBack"/>
      <w:bookmarkEnd w:id="11"/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Совета директоров</w:t>
      </w:r>
    </w:p>
    <w:p w14:paraId="7C5584C5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НАО 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«Актюбинский региональный университет имени К. Жубанова»</w:t>
      </w:r>
    </w:p>
    <w:p w14:paraId="77D363AA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14:paraId="03A36979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sz w:val="24"/>
          <w:szCs w:val="24"/>
        </w:rPr>
        <w:t>г.</w:t>
      </w:r>
      <w:r w:rsidRPr="009C5C02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sz w:val="24"/>
          <w:szCs w:val="24"/>
        </w:rPr>
        <w:t xml:space="preserve">Актобе        </w:t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  <w:t>«____» ____________ 20___ год</w:t>
      </w:r>
    </w:p>
    <w:p w14:paraId="2F11EC0C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D995ED3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  <w:shd w:val="clear" w:color="auto" w:fill="FFFFFF"/>
        </w:rPr>
        <w:t>Место нахождения:</w:t>
      </w:r>
      <w:r w:rsidRPr="009C5C02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9C5C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город Актобе</w:t>
      </w:r>
      <w:r w:rsidRPr="009C5C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/>
        </w:rPr>
        <w:t>,</w:t>
      </w:r>
      <w:r w:rsidRPr="009C5C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/>
        </w:rPr>
        <w:t xml:space="preserve"> </w:t>
      </w:r>
      <w:r w:rsidRPr="009C5C02">
        <w:rPr>
          <w:rFonts w:ascii="Times New Roman" w:eastAsia="Times New Roman" w:hAnsi="Times New Roman" w:cs="Times New Roman"/>
          <w:iCs/>
          <w:spacing w:val="1"/>
          <w:sz w:val="24"/>
          <w:szCs w:val="24"/>
          <w:lang w:val="kk-KZ"/>
        </w:rPr>
        <w:t>улица Братьев Жубановых, 263</w:t>
      </w:r>
    </w:p>
    <w:p w14:paraId="5FD7B604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6EB0D6" w14:textId="77777777" w:rsidR="009C5C02" w:rsidRPr="009C5C02" w:rsidRDefault="009C5C02" w:rsidP="009C5C02">
      <w:pPr>
        <w:widowControl w:val="0"/>
        <w:spacing w:after="0" w:line="240" w:lineRule="auto"/>
        <w:ind w:left="4247" w:hanging="353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>Председатель Комитета: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Ф.И.О. передседателя Комитета, наименование должности по основному месту работы</w:t>
      </w:r>
    </w:p>
    <w:p w14:paraId="3E82E579" w14:textId="77777777" w:rsidR="009C5C02" w:rsidRPr="009C5C02" w:rsidRDefault="009C5C02" w:rsidP="009C5C02">
      <w:pPr>
        <w:widowControl w:val="0"/>
        <w:spacing w:after="0" w:line="240" w:lineRule="auto"/>
        <w:ind w:left="4247" w:hanging="353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 xml:space="preserve">Члены Комитета: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Ф.И.О. члена Комитета, наименование должности по основному месту работы</w:t>
      </w:r>
    </w:p>
    <w:p w14:paraId="3EAA23CE" w14:textId="77777777" w:rsidR="009C5C02" w:rsidRPr="009C5C02" w:rsidRDefault="009C5C02" w:rsidP="009C5C02">
      <w:pPr>
        <w:widowControl w:val="0"/>
        <w:spacing w:after="0" w:line="240" w:lineRule="auto"/>
        <w:ind w:left="4247" w:hanging="3538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ab/>
      </w:r>
      <w:r w:rsidRPr="009C5C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Ф.И.О. члена Комитета, наименование должности по основному месту работы</w:t>
      </w:r>
    </w:p>
    <w:p w14:paraId="202C6F4D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Приглашенные лица:</w:t>
      </w:r>
    </w:p>
    <w:p w14:paraId="63B6B22A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DDE340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>Ф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ункции секретаря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возложены на ______________</w:t>
      </w:r>
    </w:p>
    <w:p w14:paraId="456400F7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</w:p>
    <w:p w14:paraId="2885E12B" w14:textId="77777777" w:rsidR="009C5C02" w:rsidRPr="009C5C02" w:rsidRDefault="009C5C02" w:rsidP="009C5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shd w:val="clear" w:color="auto" w:fill="FFFFFF"/>
        </w:rPr>
      </w:pPr>
      <w:r w:rsidRPr="009C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Информация о кворуме: </w:t>
      </w:r>
      <w:r w:rsidRPr="009C5C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(имеется/не имеется).</w:t>
      </w:r>
    </w:p>
    <w:p w14:paraId="331BF581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A62942" w14:textId="77777777" w:rsidR="009C5C02" w:rsidRPr="009C5C02" w:rsidRDefault="009C5C02" w:rsidP="009C5C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C02">
        <w:rPr>
          <w:rFonts w:ascii="Times New Roman" w:hAnsi="Times New Roman" w:cs="Times New Roman"/>
          <w:b/>
          <w:color w:val="000000"/>
          <w:sz w:val="24"/>
          <w:szCs w:val="24"/>
        </w:rPr>
        <w:t>ПОВЕСТКА ДНЯ:</w:t>
      </w:r>
    </w:p>
    <w:p w14:paraId="4B89A92F" w14:textId="77777777" w:rsidR="009C5C02" w:rsidRPr="009C5C02" w:rsidRDefault="009C5C02" w:rsidP="009C5C02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О «………….…..»</w:t>
      </w:r>
    </w:p>
    <w:p w14:paraId="7B2C529A" w14:textId="77777777" w:rsidR="009C5C02" w:rsidRPr="009C5C02" w:rsidRDefault="009C5C02" w:rsidP="009C5C02">
      <w:pPr>
        <w:numPr>
          <w:ilvl w:val="0"/>
          <w:numId w:val="2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sz w:val="24"/>
          <w:szCs w:val="24"/>
        </w:rPr>
        <w:t>Об «……………..»</w:t>
      </w:r>
    </w:p>
    <w:p w14:paraId="6E69D8AD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6DAA5311" w14:textId="77777777" w:rsidR="009C5C02" w:rsidRPr="009C5C02" w:rsidRDefault="009C5C02" w:rsidP="009C5C0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Рассмотрев повестку дня Комитет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9C5C0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</w:rPr>
        <w:t>РЕШИЛ:</w:t>
      </w:r>
    </w:p>
    <w:p w14:paraId="3A419482" w14:textId="77777777" w:rsidR="009C5C02" w:rsidRPr="009C5C02" w:rsidRDefault="009C5C02" w:rsidP="009C5C0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Формулировка решения (утверждение, изменение, дополнение повестки дня)</w:t>
      </w:r>
    </w:p>
    <w:p w14:paraId="00EB1745" w14:textId="77777777" w:rsidR="009C5C02" w:rsidRPr="009C5C02" w:rsidRDefault="009C5C02" w:rsidP="009C5C0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Итоги голосования:</w:t>
      </w:r>
    </w:p>
    <w:p w14:paraId="55E875F3" w14:textId="77777777" w:rsidR="009C5C02" w:rsidRPr="009C5C02" w:rsidRDefault="009C5C02" w:rsidP="009C5C02">
      <w:pPr>
        <w:widowControl w:val="0"/>
        <w:tabs>
          <w:tab w:val="left" w:leader="underscore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ЗА -</w:t>
      </w: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ab/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5201DAD9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ПРОТИВ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2C358788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ВОЗДЕРЖАЛСЯ (особое мнение)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____голоса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1C9D37F0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caps/>
          <w:sz w:val="24"/>
          <w:szCs w:val="24"/>
        </w:rPr>
        <w:t>Решение принято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Pr="009C5C02">
        <w:rPr>
          <w:rFonts w:ascii="Times New Roman" w:eastAsia="Batang" w:hAnsi="Times New Roman" w:cs="Times New Roman"/>
          <w:sz w:val="24"/>
          <w:szCs w:val="24"/>
        </w:rPr>
        <w:t>______ голосами.</w:t>
      </w:r>
    </w:p>
    <w:p w14:paraId="5677A942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7A53639" w14:textId="77777777" w:rsidR="009C5C02" w:rsidRPr="009C5C02" w:rsidRDefault="009C5C02" w:rsidP="009C5C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ab/>
      </w:r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ab/>
        <w:t>1</w:t>
      </w:r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. </w:t>
      </w:r>
      <w:r w:rsidRPr="009C5C02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По первому вопросу </w:t>
      </w:r>
      <w:r w:rsidRPr="009C5C0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повестки дня </w:t>
      </w:r>
      <w:r w:rsidRPr="009C5C0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расссмотрев представленные материалы, в соответствии с Положением о Комитете, </w:t>
      </w:r>
      <w:r w:rsidRPr="009C5C0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</w:t>
      </w:r>
      <w:r w:rsidRPr="009C5C0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9C5C0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РЕШИЛ:</w:t>
      </w:r>
    </w:p>
    <w:p w14:paraId="281DFC1B" w14:textId="77777777" w:rsidR="009C5C02" w:rsidRPr="009C5C02" w:rsidRDefault="009C5C02" w:rsidP="009C5C0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C5C02">
        <w:rPr>
          <w:rFonts w:ascii="Times New Roman" w:eastAsia="Batang" w:hAnsi="Times New Roman" w:cs="Times New Roman"/>
          <w:bCs/>
          <w:sz w:val="24"/>
          <w:szCs w:val="24"/>
        </w:rPr>
        <w:t>__________________________________</w:t>
      </w:r>
    </w:p>
    <w:p w14:paraId="215D51A8" w14:textId="77777777" w:rsidR="009C5C02" w:rsidRPr="009C5C02" w:rsidRDefault="009C5C02" w:rsidP="009C5C0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C5C02">
        <w:rPr>
          <w:rFonts w:ascii="Times New Roman" w:eastAsia="Batang" w:hAnsi="Times New Roman" w:cs="Times New Roman"/>
          <w:bCs/>
          <w:sz w:val="24"/>
          <w:szCs w:val="24"/>
        </w:rPr>
        <w:t>__________________________________</w:t>
      </w:r>
    </w:p>
    <w:p w14:paraId="14125634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Итоги голосования: </w:t>
      </w:r>
    </w:p>
    <w:p w14:paraId="1E81B6E6" w14:textId="77777777" w:rsidR="009C5C02" w:rsidRPr="009C5C02" w:rsidRDefault="009C5C02" w:rsidP="009C5C02">
      <w:pPr>
        <w:widowControl w:val="0"/>
        <w:tabs>
          <w:tab w:val="left" w:leader="underscore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ЗА -</w:t>
      </w: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ab/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71525D42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ПРОТИВ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7FD0A6A8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 xml:space="preserve">ВОЗДЕРЖАЛСЯ (особое мнение) -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____голоса (ов) (Ф.И.О. членов (а)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>Комитета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)</w:t>
      </w:r>
    </w:p>
    <w:p w14:paraId="02967AA3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caps/>
          <w:sz w:val="24"/>
          <w:szCs w:val="24"/>
        </w:rPr>
        <w:t>Решение принято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: </w:t>
      </w:r>
      <w:r w:rsidRPr="009C5C02">
        <w:rPr>
          <w:rFonts w:ascii="Times New Roman" w:eastAsia="Batang" w:hAnsi="Times New Roman" w:cs="Times New Roman"/>
          <w:sz w:val="24"/>
          <w:szCs w:val="24"/>
        </w:rPr>
        <w:t>______ голосами.</w:t>
      </w:r>
    </w:p>
    <w:p w14:paraId="61EB7F94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28A2BBC" w14:textId="77777777" w:rsidR="009C5C02" w:rsidRPr="009C5C02" w:rsidRDefault="009C5C02" w:rsidP="009C5C02">
      <w:pPr>
        <w:widowControl w:val="0"/>
        <w:tabs>
          <w:tab w:val="left" w:leader="underscore" w:pos="213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C5C0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Оригиналы бюллетеней заочного голосования по повестке дня заседания Комитета приложены к настоящему решению. </w:t>
      </w:r>
      <w:r w:rsidRPr="009C5C02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</w:t>
      </w:r>
      <w:r w:rsidRPr="009C5C02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</w:p>
    <w:p w14:paraId="29BC830C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FFC1C3B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>Председатель</w:t>
      </w:r>
      <w:r w:rsidRPr="009C5C02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Комитета</w:t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 xml:space="preserve">личная подпись </w:t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Ф.И.О.</w:t>
      </w:r>
    </w:p>
    <w:p w14:paraId="45D3D81A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ab/>
        <w:t>М.П.</w:t>
      </w:r>
    </w:p>
    <w:p w14:paraId="6B164106" w14:textId="77777777" w:rsidR="009C5C02" w:rsidRPr="009C5C02" w:rsidRDefault="009C5C02" w:rsidP="009C5C0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4FC96C61" w14:textId="77777777" w:rsidR="009C5C02" w:rsidRPr="009C5C02" w:rsidRDefault="009C5C02" w:rsidP="009C5C02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 w:rsidRPr="009C5C02">
        <w:rPr>
          <w:rFonts w:ascii="Times New Roman" w:eastAsia="Batang" w:hAnsi="Times New Roman" w:cs="Times New Roman"/>
          <w:b/>
          <w:sz w:val="24"/>
          <w:szCs w:val="24"/>
        </w:rPr>
        <w:t xml:space="preserve">Секретарь </w:t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 xml:space="preserve">личная подпись </w:t>
      </w:r>
      <w:r w:rsidRPr="009C5C02">
        <w:rPr>
          <w:rFonts w:ascii="Times New Roman" w:eastAsia="Batang" w:hAnsi="Times New Roman" w:cs="Times New Roman"/>
          <w:i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sz w:val="24"/>
          <w:szCs w:val="24"/>
        </w:rPr>
        <w:tab/>
      </w:r>
      <w:r w:rsidRPr="009C5C02">
        <w:rPr>
          <w:rFonts w:ascii="Times New Roman" w:eastAsia="Batang" w:hAnsi="Times New Roman" w:cs="Times New Roman"/>
          <w:b/>
          <w:sz w:val="24"/>
          <w:szCs w:val="24"/>
        </w:rPr>
        <w:t>Ф.И.О.</w:t>
      </w:r>
    </w:p>
    <w:sectPr w:rsidR="009C5C02" w:rsidRPr="009C5C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5D65F" w14:textId="77777777" w:rsidR="002040CE" w:rsidRDefault="002040CE" w:rsidP="00D438BE">
      <w:pPr>
        <w:spacing w:after="0" w:line="240" w:lineRule="auto"/>
      </w:pPr>
      <w:r>
        <w:separator/>
      </w:r>
    </w:p>
  </w:endnote>
  <w:endnote w:type="continuationSeparator" w:id="0">
    <w:p w14:paraId="0E14527C" w14:textId="77777777" w:rsidR="002040CE" w:rsidRDefault="002040CE" w:rsidP="00D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438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349A4D" w14:textId="4A8FED03" w:rsidR="00D438BE" w:rsidRPr="00D438BE" w:rsidRDefault="00D438B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8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8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8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38BE">
          <w:rPr>
            <w:rFonts w:ascii="Times New Roman" w:hAnsi="Times New Roman" w:cs="Times New Roman"/>
            <w:sz w:val="24"/>
            <w:szCs w:val="24"/>
          </w:rPr>
          <w:t>2</w:t>
        </w:r>
        <w:r w:rsidRPr="00D438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576926" w14:textId="77777777" w:rsidR="00D438BE" w:rsidRDefault="00D438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44A18" w14:textId="77777777" w:rsidR="002040CE" w:rsidRDefault="002040CE" w:rsidP="00D438BE">
      <w:pPr>
        <w:spacing w:after="0" w:line="240" w:lineRule="auto"/>
      </w:pPr>
      <w:r>
        <w:separator/>
      </w:r>
    </w:p>
  </w:footnote>
  <w:footnote w:type="continuationSeparator" w:id="0">
    <w:p w14:paraId="0B1471C7" w14:textId="77777777" w:rsidR="002040CE" w:rsidRDefault="002040CE" w:rsidP="00D4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2FA3"/>
    <w:multiLevelType w:val="multilevel"/>
    <w:tmpl w:val="AD8ED6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42453"/>
    <w:multiLevelType w:val="hybridMultilevel"/>
    <w:tmpl w:val="1FFC7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F50"/>
    <w:multiLevelType w:val="hybridMultilevel"/>
    <w:tmpl w:val="833E559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B90B3C"/>
    <w:multiLevelType w:val="hybridMultilevel"/>
    <w:tmpl w:val="7D0C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F99"/>
    <w:multiLevelType w:val="hybridMultilevel"/>
    <w:tmpl w:val="928C7212"/>
    <w:lvl w:ilvl="0" w:tplc="B3C65C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  <w:iCs w:val="0"/>
        <w:color w:val="000000"/>
        <w:sz w:val="24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7843"/>
    <w:multiLevelType w:val="hybridMultilevel"/>
    <w:tmpl w:val="D032B992"/>
    <w:lvl w:ilvl="0" w:tplc="D0140A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D0FB4"/>
    <w:multiLevelType w:val="multilevel"/>
    <w:tmpl w:val="63D67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DC68A7"/>
    <w:multiLevelType w:val="hybridMultilevel"/>
    <w:tmpl w:val="728AB996"/>
    <w:lvl w:ilvl="0" w:tplc="598853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57E0"/>
    <w:multiLevelType w:val="multilevel"/>
    <w:tmpl w:val="CC2A1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E4413E"/>
    <w:multiLevelType w:val="multilevel"/>
    <w:tmpl w:val="3F90F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C721C4"/>
    <w:multiLevelType w:val="multilevel"/>
    <w:tmpl w:val="16922122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0E4479"/>
    <w:multiLevelType w:val="multilevel"/>
    <w:tmpl w:val="0B262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8E28D5"/>
    <w:multiLevelType w:val="multilevel"/>
    <w:tmpl w:val="534E5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E7B63"/>
    <w:multiLevelType w:val="multilevel"/>
    <w:tmpl w:val="8FC89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B5384E"/>
    <w:multiLevelType w:val="hybridMultilevel"/>
    <w:tmpl w:val="E466DB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8A0452"/>
    <w:multiLevelType w:val="multilevel"/>
    <w:tmpl w:val="E2068D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200334"/>
    <w:multiLevelType w:val="hybridMultilevel"/>
    <w:tmpl w:val="0ED8F9F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8E2DF0"/>
    <w:multiLevelType w:val="multilevel"/>
    <w:tmpl w:val="267604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F735D2"/>
    <w:multiLevelType w:val="hybridMultilevel"/>
    <w:tmpl w:val="E7E627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6B1276"/>
    <w:multiLevelType w:val="multilevel"/>
    <w:tmpl w:val="EDC2F4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9"/>
  </w:num>
  <w:num w:numId="5">
    <w:abstractNumId w:val="6"/>
  </w:num>
  <w:num w:numId="6">
    <w:abstractNumId w:val="9"/>
  </w:num>
  <w:num w:numId="7">
    <w:abstractNumId w:val="17"/>
  </w:num>
  <w:num w:numId="8">
    <w:abstractNumId w:val="0"/>
  </w:num>
  <w:num w:numId="9">
    <w:abstractNumId w:val="8"/>
  </w:num>
  <w:num w:numId="10">
    <w:abstractNumId w:val="11"/>
  </w:num>
  <w:num w:numId="11">
    <w:abstractNumId w:val="15"/>
  </w:num>
  <w:num w:numId="12">
    <w:abstractNumId w:val="1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4D"/>
    <w:rsid w:val="00076B87"/>
    <w:rsid w:val="000C68AD"/>
    <w:rsid w:val="001012B4"/>
    <w:rsid w:val="00150960"/>
    <w:rsid w:val="00160841"/>
    <w:rsid w:val="00171A6E"/>
    <w:rsid w:val="001B2881"/>
    <w:rsid w:val="001D27B8"/>
    <w:rsid w:val="001F2820"/>
    <w:rsid w:val="00200A89"/>
    <w:rsid w:val="002040CE"/>
    <w:rsid w:val="00207742"/>
    <w:rsid w:val="0021073A"/>
    <w:rsid w:val="002150F1"/>
    <w:rsid w:val="00243A54"/>
    <w:rsid w:val="00255EF7"/>
    <w:rsid w:val="00270557"/>
    <w:rsid w:val="002937EA"/>
    <w:rsid w:val="00293ABE"/>
    <w:rsid w:val="00296FA8"/>
    <w:rsid w:val="00307F5D"/>
    <w:rsid w:val="00361A55"/>
    <w:rsid w:val="00371E1F"/>
    <w:rsid w:val="00397648"/>
    <w:rsid w:val="0041628F"/>
    <w:rsid w:val="00435AA5"/>
    <w:rsid w:val="00441EF5"/>
    <w:rsid w:val="00474273"/>
    <w:rsid w:val="00492364"/>
    <w:rsid w:val="004B028C"/>
    <w:rsid w:val="00506561"/>
    <w:rsid w:val="00510EF6"/>
    <w:rsid w:val="00525E2D"/>
    <w:rsid w:val="0055039F"/>
    <w:rsid w:val="00555F24"/>
    <w:rsid w:val="005B1F61"/>
    <w:rsid w:val="00612FB2"/>
    <w:rsid w:val="00623D57"/>
    <w:rsid w:val="00651C2E"/>
    <w:rsid w:val="00657A11"/>
    <w:rsid w:val="00667704"/>
    <w:rsid w:val="00676D80"/>
    <w:rsid w:val="006B1625"/>
    <w:rsid w:val="006C0774"/>
    <w:rsid w:val="006D77AC"/>
    <w:rsid w:val="006D7DDB"/>
    <w:rsid w:val="00716175"/>
    <w:rsid w:val="007C30F8"/>
    <w:rsid w:val="007D53EA"/>
    <w:rsid w:val="0083744D"/>
    <w:rsid w:val="008450DB"/>
    <w:rsid w:val="00850BF4"/>
    <w:rsid w:val="00896BCE"/>
    <w:rsid w:val="008F262F"/>
    <w:rsid w:val="008F6736"/>
    <w:rsid w:val="00914C6D"/>
    <w:rsid w:val="009153C2"/>
    <w:rsid w:val="00941156"/>
    <w:rsid w:val="009B2C3B"/>
    <w:rsid w:val="009B5D80"/>
    <w:rsid w:val="009C5C02"/>
    <w:rsid w:val="009E009B"/>
    <w:rsid w:val="009E383D"/>
    <w:rsid w:val="00A0126E"/>
    <w:rsid w:val="00A41B57"/>
    <w:rsid w:val="00A44563"/>
    <w:rsid w:val="00A57AF1"/>
    <w:rsid w:val="00A62D17"/>
    <w:rsid w:val="00A76A24"/>
    <w:rsid w:val="00AA1F6F"/>
    <w:rsid w:val="00AF460D"/>
    <w:rsid w:val="00B97FB5"/>
    <w:rsid w:val="00BA6CEB"/>
    <w:rsid w:val="00BB09AF"/>
    <w:rsid w:val="00BE4490"/>
    <w:rsid w:val="00C30F04"/>
    <w:rsid w:val="00C40722"/>
    <w:rsid w:val="00C87CC1"/>
    <w:rsid w:val="00CA3B7D"/>
    <w:rsid w:val="00D00415"/>
    <w:rsid w:val="00D34F88"/>
    <w:rsid w:val="00D42797"/>
    <w:rsid w:val="00D438BE"/>
    <w:rsid w:val="00D95CF0"/>
    <w:rsid w:val="00DA2104"/>
    <w:rsid w:val="00DB4394"/>
    <w:rsid w:val="00EA69FD"/>
    <w:rsid w:val="00ED4B6F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5ADD"/>
  <w15:chartTrackingRefBased/>
  <w15:docId w15:val="{DE81F7A5-B849-4821-B87C-2184BE38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3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57A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7AF1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rsid w:val="009153C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5"/>
    <w:rsid w:val="009153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">
    <w:name w:val="Заголовок №1_"/>
    <w:basedOn w:val="a0"/>
    <w:link w:val="10"/>
    <w:rsid w:val="009153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9153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Заголовок №1"/>
    <w:basedOn w:val="a"/>
    <w:link w:val="1"/>
    <w:rsid w:val="009153C2"/>
    <w:pPr>
      <w:widowControl w:val="0"/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200A8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200A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0A89"/>
    <w:pPr>
      <w:widowControl w:val="0"/>
      <w:shd w:val="clear" w:color="auto" w:fill="FFFFFF"/>
      <w:spacing w:after="0" w:line="317" w:lineRule="exact"/>
      <w:ind w:firstLine="5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_"/>
    <w:basedOn w:val="a0"/>
    <w:link w:val="60"/>
    <w:rsid w:val="00200A8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4pt">
    <w:name w:val="Основной текст (6) + 14 pt;Не курсив"/>
    <w:basedOn w:val="6"/>
    <w:rsid w:val="00200A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00A89"/>
    <w:pPr>
      <w:widowControl w:val="0"/>
      <w:shd w:val="clear" w:color="auto" w:fill="FFFFFF"/>
      <w:spacing w:after="0" w:line="317" w:lineRule="exact"/>
      <w:ind w:firstLine="5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3">
    <w:name w:val="Основной текст (3)_"/>
    <w:basedOn w:val="a0"/>
    <w:link w:val="30"/>
    <w:rsid w:val="00200A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0A89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rsid w:val="00C30F04"/>
    <w:pPr>
      <w:widowControl w:val="0"/>
      <w:shd w:val="clear" w:color="auto" w:fill="FFFFFF"/>
      <w:spacing w:after="0" w:line="254" w:lineRule="exact"/>
      <w:ind w:firstLine="440"/>
      <w:jc w:val="both"/>
    </w:pPr>
    <w:rPr>
      <w:rFonts w:ascii="Times New Roman" w:eastAsia="Times New Roman" w:hAnsi="Times New Roman" w:cs="Times New Roman"/>
      <w:color w:val="000000"/>
      <w:spacing w:val="2"/>
      <w:sz w:val="20"/>
      <w:szCs w:val="20"/>
      <w:lang w:eastAsia="ru-RU"/>
    </w:rPr>
  </w:style>
  <w:style w:type="character" w:customStyle="1" w:styleId="60pt">
    <w:name w:val="Основной текст (6) + Интервал 0 pt"/>
    <w:basedOn w:val="6"/>
    <w:rsid w:val="00C30F04"/>
    <w:rPr>
      <w:rFonts w:ascii="Times New Roman" w:eastAsia="Times New Roman" w:hAnsi="Times New Roman" w:cs="Times New Roman"/>
      <w:i w:val="0"/>
      <w:iCs w:val="0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C30F04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0F04"/>
    <w:pPr>
      <w:widowControl w:val="0"/>
      <w:shd w:val="clear" w:color="auto" w:fill="FFFFFF"/>
      <w:spacing w:after="0" w:line="216" w:lineRule="exact"/>
      <w:ind w:hanging="1580"/>
    </w:pPr>
    <w:rPr>
      <w:rFonts w:ascii="Times New Roman" w:eastAsia="Times New Roman" w:hAnsi="Times New Roman" w:cs="Times New Roman"/>
      <w:spacing w:val="3"/>
      <w:sz w:val="18"/>
      <w:szCs w:val="18"/>
    </w:rPr>
  </w:style>
  <w:style w:type="table" w:styleId="a6">
    <w:name w:val="Table Grid"/>
    <w:basedOn w:val="a1"/>
    <w:uiPriority w:val="59"/>
    <w:rsid w:val="00C3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pt">
    <w:name w:val="Основной текст (3) + Интервал 0 pt"/>
    <w:basedOn w:val="3"/>
    <w:rsid w:val="00C30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C30F04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30pt0">
    <w:name w:val="Основной текст (3) + Полужирный;Интервал 0 pt"/>
    <w:basedOn w:val="3"/>
    <w:rsid w:val="00C30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0pt0">
    <w:name w:val="Основной текст (6) + Полужирный;Не курсив;Интервал 0 pt"/>
    <w:basedOn w:val="6"/>
    <w:rsid w:val="00C30F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pt">
    <w:name w:val="Основной текст (2) + Не полужирный;Курсив;Интервал 0 pt"/>
    <w:basedOn w:val="2"/>
    <w:rsid w:val="00C30F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C30F0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character" w:customStyle="1" w:styleId="385pt0pt">
    <w:name w:val="Основной текст (3) + 8;5 pt;Интервал 0 pt"/>
    <w:basedOn w:val="3"/>
    <w:rsid w:val="00C30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0pt1">
    <w:name w:val="Основной текст (6) + Не курсив;Интервал 0 pt"/>
    <w:basedOn w:val="6"/>
    <w:rsid w:val="00C30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1">
    <w:name w:val="Основной текст (3) + Полужирный"/>
    <w:aliases w:val="Интервал 0 pt"/>
    <w:basedOn w:val="6"/>
    <w:rsid w:val="00FE0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1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D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8BE"/>
  </w:style>
  <w:style w:type="paragraph" w:styleId="a9">
    <w:name w:val="footer"/>
    <w:basedOn w:val="a"/>
    <w:link w:val="aa"/>
    <w:uiPriority w:val="99"/>
    <w:unhideWhenUsed/>
    <w:rsid w:val="00D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17BD-4ECB-400D-B8DC-A36EE0A3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2020-12-04T02:41:00Z</dcterms:created>
  <dcterms:modified xsi:type="dcterms:W3CDTF">2021-01-10T15:48:00Z</dcterms:modified>
</cp:coreProperties>
</file>