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53B55" w14:textId="1EF977D6" w:rsidR="00EA3121" w:rsidRPr="00A051B5" w:rsidRDefault="00EA3121" w:rsidP="00EA3121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13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УТВЕРЖДЕН</w:t>
      </w: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C31FFB9" w14:textId="77777777" w:rsidR="00EA3121" w:rsidRPr="00A051B5" w:rsidRDefault="00EA3121" w:rsidP="00EA3121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Решением Совета директоров </w:t>
      </w:r>
    </w:p>
    <w:p w14:paraId="352C3FDD" w14:textId="77777777" w:rsidR="00EA3121" w:rsidRPr="00A051B5" w:rsidRDefault="00EA3121" w:rsidP="00EA3121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НАО «Актюбинский региональный </w:t>
      </w:r>
    </w:p>
    <w:p w14:paraId="7D9ACB16" w14:textId="77777777" w:rsidR="00EA3121" w:rsidRPr="00A051B5" w:rsidRDefault="00EA3121" w:rsidP="00EA3121">
      <w:pPr>
        <w:spacing w:after="0" w:line="240" w:lineRule="auto"/>
        <w:ind w:left="425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51B5">
        <w:rPr>
          <w:rFonts w:ascii="Times New Roman" w:hAnsi="Times New Roman" w:cs="Times New Roman"/>
          <w:b/>
          <w:sz w:val="28"/>
          <w:szCs w:val="28"/>
          <w:lang w:val="kk-KZ"/>
        </w:rPr>
        <w:t>университет им.К.Жубанова»</w:t>
      </w:r>
    </w:p>
    <w:p w14:paraId="366E07F9" w14:textId="77777777" w:rsidR="00EA3121" w:rsidRDefault="00EA3121" w:rsidP="00EA3121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(Протокол №6 от «30</w:t>
      </w:r>
      <w:r w:rsidRPr="00FA3BFC">
        <w:rPr>
          <w:rFonts w:ascii="Times New Roman" w:hAnsi="Times New Roman" w:cs="Times New Roman"/>
          <w:b/>
          <w:sz w:val="28"/>
          <w:szCs w:val="28"/>
          <w:lang w:val="kk-KZ"/>
        </w:rPr>
        <w:t>» июня 2021 года)</w:t>
      </w:r>
    </w:p>
    <w:p w14:paraId="49BAC86F" w14:textId="77777777" w:rsidR="006C10E4" w:rsidRPr="00694483" w:rsidRDefault="006C10E4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1DA824FD" w14:textId="77777777" w:rsidR="006C10E4" w:rsidRPr="00694483" w:rsidRDefault="006C10E4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569FCF82" w14:textId="77777777" w:rsidR="006C10E4" w:rsidRPr="00694483" w:rsidRDefault="006C10E4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1FCD2EFF" w14:textId="77777777" w:rsidR="00775532" w:rsidRPr="00694483" w:rsidRDefault="00775532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1D90AAC1" w14:textId="77777777" w:rsidR="00775532" w:rsidRPr="00694483" w:rsidRDefault="00775532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4BE880A6" w14:textId="77777777" w:rsidR="006C10E4" w:rsidRPr="00694483" w:rsidRDefault="006C10E4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</w:p>
    <w:p w14:paraId="7F4F4105" w14:textId="77777777" w:rsidR="00E44202" w:rsidRPr="00694483" w:rsidRDefault="00E4420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7D0DF55" w14:textId="77777777" w:rsidR="00421A52" w:rsidRPr="00694483" w:rsidRDefault="00421A5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3148291" w14:textId="77777777" w:rsidR="00421A52" w:rsidRPr="00694483" w:rsidRDefault="00421A5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7F2A242" w14:textId="77777777" w:rsidR="00421A52" w:rsidRPr="00694483" w:rsidRDefault="00421A5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4E1C17B" w14:textId="77777777" w:rsidR="00421A52" w:rsidRDefault="00421A5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3770ADB" w14:textId="77777777" w:rsidR="00EA3121" w:rsidRPr="00694483" w:rsidRDefault="00EA3121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1F377D8" w14:textId="7127898C" w:rsidR="00775532" w:rsidRPr="00694483" w:rsidRDefault="00F0603C" w:rsidP="00F0603C">
      <w:pPr>
        <w:tabs>
          <w:tab w:val="left" w:pos="289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944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14:paraId="4F12D121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CB64454" w14:textId="6E9013EC" w:rsidR="006B73C5" w:rsidRPr="00FD233C" w:rsidRDefault="006B73C5" w:rsidP="00FD2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944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КОДЕКС КОРПОРАТИВНОЙ ЭТИКИ </w:t>
      </w:r>
    </w:p>
    <w:p w14:paraId="70E2F936" w14:textId="77685009" w:rsidR="00E44202" w:rsidRPr="00694483" w:rsidRDefault="006B73C5" w:rsidP="007755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94483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НАО «Актюбинский региональный университет им. К.Жубанова»</w:t>
      </w:r>
    </w:p>
    <w:p w14:paraId="09F8535B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6A270B9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D87A30E" w14:textId="77777777" w:rsidR="006B73C5" w:rsidRPr="00694483" w:rsidRDefault="006B73C5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0CB388E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F458723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95E24C0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5BB4CE30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256EB9E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B99E09F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94AED87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A8755F8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3C84620" w14:textId="77777777" w:rsidR="00421A52" w:rsidRPr="00694483" w:rsidRDefault="00421A5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5372D8B" w14:textId="77777777" w:rsidR="00421A52" w:rsidRPr="00694483" w:rsidRDefault="00421A52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FE0BEC0" w14:textId="77777777" w:rsidR="008237C6" w:rsidRPr="00694483" w:rsidRDefault="008237C6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A216907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7FE23BC2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51B911E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D9AE751" w14:textId="77777777" w:rsidR="006C10E4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2AA8E9D7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326FCDF8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47DCC5B" w14:textId="77777777" w:rsidR="003C62EF" w:rsidRPr="00694483" w:rsidRDefault="003C62EF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063D7931" w14:textId="77777777" w:rsidR="006C10E4" w:rsidRPr="00694483" w:rsidRDefault="006C10E4" w:rsidP="007755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14D4C0BD" w14:textId="77777777" w:rsidR="00F0603C" w:rsidRPr="00694483" w:rsidRDefault="00F0603C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</w:pPr>
    </w:p>
    <w:p w14:paraId="46B698D3" w14:textId="5223E330" w:rsidR="00897DAD" w:rsidRPr="0047294F" w:rsidRDefault="00A73560" w:rsidP="00775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94483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>Актобе, 2021</w:t>
      </w:r>
      <w:r w:rsidR="006C10E4" w:rsidRPr="00694483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 год</w:t>
      </w:r>
    </w:p>
    <w:p w14:paraId="4849E380" w14:textId="77777777" w:rsidR="009237B7" w:rsidRPr="00694483" w:rsidRDefault="009237B7" w:rsidP="00775532">
      <w:pPr>
        <w:pStyle w:val="namepag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94483">
        <w:rPr>
          <w:b/>
          <w:color w:val="000000" w:themeColor="text1"/>
          <w:sz w:val="28"/>
          <w:szCs w:val="28"/>
        </w:rPr>
        <w:lastRenderedPageBreak/>
        <w:t>ГЛОССАРИЙ</w:t>
      </w:r>
    </w:p>
    <w:p w14:paraId="55A97346" w14:textId="77777777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Деловая этика</w:t>
      </w:r>
      <w:r w:rsidRPr="00694483">
        <w:rPr>
          <w:color w:val="000000" w:themeColor="text1"/>
          <w:sz w:val="28"/>
          <w:szCs w:val="28"/>
        </w:rPr>
        <w:t> – этические нормы и принципы, которые обеспечивают принятие деловых решений и формируют деловое поведение компании.</w:t>
      </w:r>
    </w:p>
    <w:p w14:paraId="60B83319" w14:textId="77777777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Дресс-код</w:t>
      </w:r>
      <w:r w:rsidRPr="00694483">
        <w:rPr>
          <w:color w:val="000000" w:themeColor="text1"/>
          <w:sz w:val="28"/>
          <w:szCs w:val="28"/>
        </w:rPr>
        <w:t xml:space="preserve"> (англ.: </w:t>
      </w:r>
      <w:proofErr w:type="spellStart"/>
      <w:r w:rsidRPr="00694483">
        <w:rPr>
          <w:color w:val="000000" w:themeColor="text1"/>
          <w:sz w:val="28"/>
          <w:szCs w:val="28"/>
        </w:rPr>
        <w:t>dress-code</w:t>
      </w:r>
      <w:proofErr w:type="spellEnd"/>
      <w:r w:rsidRPr="00694483">
        <w:rPr>
          <w:color w:val="000000" w:themeColor="text1"/>
          <w:sz w:val="28"/>
          <w:szCs w:val="28"/>
        </w:rPr>
        <w:t>) – код, вид, форма одежды.</w:t>
      </w:r>
    </w:p>
    <w:p w14:paraId="158D2ACA" w14:textId="77777777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Кодекс </w:t>
      </w:r>
      <w:r w:rsidRPr="00694483">
        <w:rPr>
          <w:color w:val="000000" w:themeColor="text1"/>
          <w:sz w:val="28"/>
          <w:szCs w:val="28"/>
        </w:rPr>
        <w:t>– свод правил, принципов, убеждений.</w:t>
      </w:r>
    </w:p>
    <w:p w14:paraId="63AF3FA7" w14:textId="68E35617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Кодекс корпоративной этики </w:t>
      </w:r>
      <w:r w:rsidR="00BD5F8A" w:rsidRPr="00694483">
        <w:rPr>
          <w:b/>
          <w:color w:val="000000" w:themeColor="text1"/>
          <w:sz w:val="28"/>
          <w:lang w:val="kk-KZ"/>
        </w:rPr>
        <w:t>НАО «Актюбинский региональный университет им. К.Жубанова»</w:t>
      </w:r>
      <w:r w:rsidRPr="00694483">
        <w:rPr>
          <w:color w:val="000000" w:themeColor="text1"/>
          <w:sz w:val="28"/>
          <w:szCs w:val="28"/>
        </w:rPr>
        <w:t xml:space="preserve"> – свод корпоративных правил и принципов, которыми руководствуются сотрудники </w:t>
      </w:r>
      <w:r w:rsidR="000F2D41" w:rsidRPr="00694483">
        <w:rPr>
          <w:color w:val="000000" w:themeColor="text1"/>
          <w:sz w:val="28"/>
          <w:szCs w:val="28"/>
        </w:rPr>
        <w:t xml:space="preserve">НАО «Актюбинский региональный университет им. </w:t>
      </w:r>
      <w:proofErr w:type="spellStart"/>
      <w:r w:rsidR="000F2D41" w:rsidRPr="00694483">
        <w:rPr>
          <w:color w:val="000000" w:themeColor="text1"/>
          <w:sz w:val="28"/>
          <w:szCs w:val="28"/>
        </w:rPr>
        <w:t>К.Жубанова</w:t>
      </w:r>
      <w:proofErr w:type="spellEnd"/>
      <w:r w:rsidR="000F2D41" w:rsidRPr="00694483">
        <w:rPr>
          <w:color w:val="000000" w:themeColor="text1"/>
          <w:sz w:val="28"/>
          <w:szCs w:val="28"/>
        </w:rPr>
        <w:t xml:space="preserve">» </w:t>
      </w:r>
      <w:r w:rsidR="000F2D41" w:rsidRPr="00694483">
        <w:rPr>
          <w:i/>
          <w:color w:val="000000" w:themeColor="text1"/>
          <w:szCs w:val="28"/>
          <w:lang w:val="kk-KZ"/>
        </w:rPr>
        <w:t xml:space="preserve">(Далее – </w:t>
      </w:r>
      <w:r w:rsidR="009A7F53" w:rsidRPr="00694483">
        <w:rPr>
          <w:i/>
          <w:color w:val="000000" w:themeColor="text1"/>
          <w:szCs w:val="28"/>
          <w:lang w:val="kk-KZ"/>
        </w:rPr>
        <w:t>АРУ им. К.Жубанова</w:t>
      </w:r>
      <w:r w:rsidR="000F2D41" w:rsidRPr="00694483">
        <w:rPr>
          <w:i/>
          <w:color w:val="000000" w:themeColor="text1"/>
          <w:szCs w:val="28"/>
          <w:lang w:val="kk-KZ"/>
        </w:rPr>
        <w:t>)</w:t>
      </w:r>
      <w:r w:rsidRPr="00694483">
        <w:rPr>
          <w:color w:val="000000" w:themeColor="text1"/>
          <w:sz w:val="28"/>
          <w:szCs w:val="28"/>
        </w:rPr>
        <w:t xml:space="preserve"> при применении принципов деловой этики в рабочем процессе.</w:t>
      </w:r>
    </w:p>
    <w:p w14:paraId="5529D351" w14:textId="6A16FC5F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Конфликт интересов </w:t>
      </w:r>
      <w:r w:rsidRPr="00694483">
        <w:rPr>
          <w:color w:val="000000" w:themeColor="text1"/>
          <w:sz w:val="28"/>
          <w:szCs w:val="28"/>
        </w:rPr>
        <w:t>– ситуация, при которой личная заинтересованность сотрудника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такого сотрудника и законными интересами граждан, организаций, общества или государства, способное привести к причинени</w:t>
      </w:r>
      <w:r w:rsidR="0041798A" w:rsidRPr="00694483">
        <w:rPr>
          <w:color w:val="000000" w:themeColor="text1"/>
          <w:sz w:val="28"/>
          <w:szCs w:val="28"/>
        </w:rPr>
        <w:t>ю вреда этим законным интересам</w:t>
      </w:r>
      <w:r w:rsidR="0041798A" w:rsidRPr="00694483">
        <w:rPr>
          <w:color w:val="000000" w:themeColor="text1"/>
          <w:sz w:val="28"/>
          <w:szCs w:val="28"/>
          <w:lang w:val="kk-KZ"/>
        </w:rPr>
        <w:t>.</w:t>
      </w:r>
    </w:p>
    <w:p w14:paraId="409CA89C" w14:textId="4B9545E9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Корпоративная культура</w:t>
      </w:r>
      <w:r w:rsidRPr="00694483">
        <w:rPr>
          <w:color w:val="000000" w:themeColor="text1"/>
          <w:sz w:val="28"/>
          <w:szCs w:val="28"/>
        </w:rPr>
        <w:t xml:space="preserve"> – совокупность материальных и духовных ценностей, создаваемых сотрудниками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9A7F53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>в процессе трудовой деятельности; «культура» организации, которая отражает внутреннее и внешнее поведение на рынке.</w:t>
      </w:r>
    </w:p>
    <w:p w14:paraId="54FD4EE0" w14:textId="1C594954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Корпоративное поведение</w:t>
      </w:r>
      <w:r w:rsidRPr="00694483">
        <w:rPr>
          <w:color w:val="000000" w:themeColor="text1"/>
          <w:sz w:val="28"/>
          <w:szCs w:val="28"/>
        </w:rPr>
        <w:t xml:space="preserve"> – внутреннее и внешнее поведение, которое охватывает разнообразные действия, связанные с деятельностью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713E919D" w14:textId="114F3F21" w:rsidR="009237B7" w:rsidRPr="00694483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Сотрудники</w:t>
      </w:r>
      <w:r w:rsidR="00421A52" w:rsidRPr="00694483">
        <w:rPr>
          <w:rStyle w:val="a7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421A52" w:rsidRPr="00694483">
        <w:rPr>
          <w:color w:val="000000" w:themeColor="text1"/>
          <w:sz w:val="28"/>
          <w:szCs w:val="28"/>
        </w:rPr>
        <w:t>–</w:t>
      </w:r>
      <w:r w:rsidR="00421A52" w:rsidRPr="00694483">
        <w:rPr>
          <w:color w:val="000000" w:themeColor="text1"/>
          <w:sz w:val="28"/>
          <w:szCs w:val="28"/>
          <w:lang w:val="kk-KZ"/>
        </w:rPr>
        <w:t xml:space="preserve"> </w:t>
      </w:r>
      <w:r w:rsidR="00730965" w:rsidRPr="00694483">
        <w:rPr>
          <w:color w:val="000000" w:themeColor="text1"/>
          <w:sz w:val="28"/>
          <w:szCs w:val="28"/>
        </w:rPr>
        <w:t>административно</w:t>
      </w:r>
      <w:r w:rsidR="00730965" w:rsidRPr="00694483">
        <w:rPr>
          <w:color w:val="000000" w:themeColor="text1"/>
          <w:sz w:val="28"/>
          <w:szCs w:val="28"/>
          <w:lang w:val="kk-KZ"/>
        </w:rPr>
        <w:t>-</w:t>
      </w:r>
      <w:r w:rsidR="00730965" w:rsidRPr="00694483">
        <w:rPr>
          <w:color w:val="000000" w:themeColor="text1"/>
          <w:sz w:val="28"/>
          <w:szCs w:val="28"/>
        </w:rPr>
        <w:t>управленческий персонал</w:t>
      </w:r>
      <w:r w:rsidR="00730965">
        <w:rPr>
          <w:color w:val="000000" w:themeColor="text1"/>
          <w:sz w:val="28"/>
          <w:szCs w:val="28"/>
          <w:lang w:val="kk-KZ"/>
        </w:rPr>
        <w:t>,</w:t>
      </w:r>
      <w:r w:rsidR="00730965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>профессо</w:t>
      </w:r>
      <w:r w:rsidR="00421A52" w:rsidRPr="00694483">
        <w:rPr>
          <w:color w:val="000000" w:themeColor="text1"/>
          <w:sz w:val="28"/>
          <w:szCs w:val="28"/>
        </w:rPr>
        <w:t>рско-преподавательский состав</w:t>
      </w:r>
      <w:r w:rsidR="00730965">
        <w:rPr>
          <w:color w:val="000000" w:themeColor="text1"/>
          <w:sz w:val="28"/>
          <w:szCs w:val="28"/>
          <w:lang w:val="kk-KZ"/>
        </w:rPr>
        <w:t>, научные сотрудники, учебно-вспомогательный персонал</w:t>
      </w:r>
      <w:r w:rsidR="00421A52" w:rsidRPr="00694483">
        <w:rPr>
          <w:color w:val="000000" w:themeColor="text1"/>
          <w:sz w:val="28"/>
          <w:szCs w:val="28"/>
        </w:rPr>
        <w:t xml:space="preserve"> и</w:t>
      </w:r>
      <w:r w:rsidR="00730965">
        <w:rPr>
          <w:color w:val="000000" w:themeColor="text1"/>
          <w:sz w:val="28"/>
          <w:szCs w:val="28"/>
          <w:lang w:val="kk-KZ"/>
        </w:rPr>
        <w:t xml:space="preserve"> т</w:t>
      </w:r>
      <w:r w:rsidR="0041798A" w:rsidRPr="00694483">
        <w:rPr>
          <w:color w:val="000000" w:themeColor="text1"/>
          <w:sz w:val="28"/>
          <w:szCs w:val="28"/>
          <w:lang w:val="kk-KZ"/>
        </w:rPr>
        <w:t>.</w:t>
      </w:r>
      <w:r w:rsidR="00730965">
        <w:rPr>
          <w:color w:val="000000" w:themeColor="text1"/>
          <w:sz w:val="28"/>
          <w:szCs w:val="28"/>
          <w:lang w:val="kk-KZ"/>
        </w:rPr>
        <w:t>д.</w:t>
      </w:r>
      <w:r w:rsidR="00A435BB">
        <w:rPr>
          <w:color w:val="000000" w:themeColor="text1"/>
          <w:sz w:val="28"/>
          <w:szCs w:val="28"/>
          <w:lang w:val="kk-KZ"/>
        </w:rPr>
        <w:t xml:space="preserve"> </w:t>
      </w:r>
      <w:r w:rsidR="00072FDF">
        <w:rPr>
          <w:color w:val="000000" w:themeColor="text1"/>
          <w:sz w:val="28"/>
          <w:szCs w:val="28"/>
          <w:lang w:val="kk-KZ"/>
        </w:rPr>
        <w:t xml:space="preserve"> </w:t>
      </w:r>
    </w:p>
    <w:p w14:paraId="2A9DDBD9" w14:textId="77777777" w:rsidR="009237B7" w:rsidRDefault="009237B7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Этика </w:t>
      </w:r>
      <w:r w:rsidRPr="00694483">
        <w:rPr>
          <w:color w:val="000000" w:themeColor="text1"/>
          <w:sz w:val="28"/>
          <w:szCs w:val="28"/>
        </w:rPr>
        <w:t>– совокупность норм поведения.</w:t>
      </w:r>
    </w:p>
    <w:p w14:paraId="79420F7C" w14:textId="77777777" w:rsidR="00E57C29" w:rsidRPr="00E57C29" w:rsidRDefault="00E57C29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324C87F6" w14:textId="77777777" w:rsidR="00775532" w:rsidRPr="00694483" w:rsidRDefault="0077553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8"/>
          <w:lang w:val="kk-KZ"/>
        </w:rPr>
      </w:pPr>
    </w:p>
    <w:p w14:paraId="423658F5" w14:textId="7924719D" w:rsidR="00421A52" w:rsidRDefault="000F2D41" w:rsidP="00775532">
      <w:pPr>
        <w:pStyle w:val="namepag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694483">
        <w:rPr>
          <w:b/>
          <w:color w:val="000000" w:themeColor="text1"/>
          <w:sz w:val="28"/>
          <w:szCs w:val="28"/>
        </w:rPr>
        <w:t>ПОНЯТИЕ КОДЕКСА ДЕЛОВОЙ ЭТИКИ</w:t>
      </w:r>
    </w:p>
    <w:p w14:paraId="409D07F7" w14:textId="77777777" w:rsidR="003A061A" w:rsidRPr="003A061A" w:rsidRDefault="003A061A" w:rsidP="00775532">
      <w:pPr>
        <w:pStyle w:val="namepag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12"/>
          <w:szCs w:val="10"/>
          <w:lang w:val="kk-KZ"/>
        </w:rPr>
      </w:pPr>
    </w:p>
    <w:p w14:paraId="0F80399B" w14:textId="449A0D3C" w:rsidR="002C0B5B" w:rsidRPr="0077535C" w:rsidRDefault="000F2D41" w:rsidP="0077535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Кодекс корпоративной этики </w:t>
      </w:r>
      <w:r w:rsidR="00636F3A" w:rsidRPr="00694483">
        <w:rPr>
          <w:b/>
          <w:color w:val="000000" w:themeColor="text1"/>
          <w:sz w:val="28"/>
          <w:lang w:val="kk-KZ"/>
        </w:rPr>
        <w:t>НАО «Актюбинский региональный университет им. К.Жубанова»</w:t>
      </w: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94483">
        <w:rPr>
          <w:rStyle w:val="a7"/>
          <w:b w:val="0"/>
          <w:i/>
          <w:color w:val="000000" w:themeColor="text1"/>
          <w:szCs w:val="28"/>
          <w:bdr w:val="none" w:sz="0" w:space="0" w:color="auto" w:frame="1"/>
        </w:rPr>
        <w:t>(далее – Кодекс)</w:t>
      </w: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 </w:t>
      </w:r>
      <w:r w:rsidRPr="00694483">
        <w:rPr>
          <w:color w:val="000000" w:themeColor="text1"/>
          <w:sz w:val="28"/>
          <w:szCs w:val="28"/>
        </w:rPr>
        <w:t xml:space="preserve">призван регулировать этические основы поведения и взаимоотношения субъектов учебного, научного и административно-управленческого процессов в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44EB2191" w14:textId="29B5948F" w:rsidR="003A061A" w:rsidRDefault="000F2D41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Основная цель Кодекса</w:t>
      </w:r>
      <w:r w:rsidRPr="00694483">
        <w:rPr>
          <w:color w:val="000000" w:themeColor="text1"/>
          <w:sz w:val="28"/>
          <w:szCs w:val="28"/>
        </w:rPr>
        <w:t xml:space="preserve"> – соблюдение сотрудниками принятых стандартов и норм деловой этики, в целях достижения целей стратегического развития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, укрепления корпоративной культуры и имиджа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65381AD1" w14:textId="77777777" w:rsidR="000F2D41" w:rsidRPr="00694483" w:rsidRDefault="000F2D41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10"/>
          <w:szCs w:val="10"/>
          <w:lang w:val="kk-KZ"/>
        </w:rPr>
      </w:pPr>
    </w:p>
    <w:p w14:paraId="39FF83E6" w14:textId="7E350E6A" w:rsidR="00421A52" w:rsidRDefault="001F1772" w:rsidP="00775532">
      <w:pPr>
        <w:pStyle w:val="namepag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94483">
        <w:rPr>
          <w:b/>
          <w:color w:val="000000" w:themeColor="text1"/>
          <w:sz w:val="28"/>
          <w:szCs w:val="28"/>
        </w:rPr>
        <w:t>ОБЩИЕ ПОЛОЖЕНИЯ</w:t>
      </w:r>
    </w:p>
    <w:p w14:paraId="68E863A6" w14:textId="77777777" w:rsidR="00EA3121" w:rsidRPr="00694483" w:rsidRDefault="00EA3121" w:rsidP="00775532">
      <w:pPr>
        <w:pStyle w:val="namepag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10"/>
          <w:szCs w:val="10"/>
          <w:lang w:val="kk-KZ"/>
        </w:rPr>
      </w:pPr>
    </w:p>
    <w:p w14:paraId="62FC7A41" w14:textId="01A6AE35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Корпоративное поведение</w:t>
      </w:r>
      <w:r w:rsidRPr="00694483">
        <w:rPr>
          <w:color w:val="000000" w:themeColor="text1"/>
          <w:sz w:val="28"/>
          <w:szCs w:val="28"/>
        </w:rPr>
        <w:t xml:space="preserve"> – это внутреннее и внешнее поведение, которое охватывает разнообразные действия, связанные с управлением и развитием деятельности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. Следование этическим нормам, принятых данным Кодексом, помогает избежать определенных рисков, способствует </w:t>
      </w:r>
      <w:r w:rsidRPr="00694483">
        <w:rPr>
          <w:color w:val="000000" w:themeColor="text1"/>
          <w:sz w:val="28"/>
          <w:szCs w:val="28"/>
        </w:rPr>
        <w:lastRenderedPageBreak/>
        <w:t xml:space="preserve">развитию научно-исследовательской деятельности и повышению имиджа сотрудников </w:t>
      </w:r>
      <w:r w:rsidR="007D39A0" w:rsidRPr="00694483">
        <w:rPr>
          <w:color w:val="000000" w:themeColor="text1"/>
          <w:sz w:val="28"/>
          <w:szCs w:val="28"/>
          <w:lang w:val="kk-KZ"/>
        </w:rPr>
        <w:t>Университета</w:t>
      </w:r>
      <w:r w:rsidRPr="00694483">
        <w:rPr>
          <w:color w:val="000000" w:themeColor="text1"/>
          <w:sz w:val="28"/>
          <w:szCs w:val="28"/>
        </w:rPr>
        <w:t>.</w:t>
      </w:r>
    </w:p>
    <w:p w14:paraId="0AEB00E9" w14:textId="77777777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Стандарты поведения подразумевают следование принципам честности, профессионализма справедливости и доброжелательности в общении с обучающимися и коллегами.</w:t>
      </w:r>
    </w:p>
    <w:p w14:paraId="748E9055" w14:textId="77777777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Все сотрудники и обучающиеся имеют право на честное и справедливое обращение, независимо от расы, цвета кожи, языка, политических и религиозных убеждений, половой, национальной и культурной принадлежности. Дискриминация и притеснение любого рода, противоречат данному Кодексу и являются неприемлемыми.</w:t>
      </w:r>
    </w:p>
    <w:p w14:paraId="1C43F4BB" w14:textId="28E8FA4F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Настоящий Кодекс разработан в соответствии с Конституцией Республики Казахстан, Трудовым кодексом Республики Казахстан, законами Республики Казахстан «Об акционерных обществах», «Об образовании» и другими нормативно-правовыми актами, регулирующими вопросы образовательной деятельности, акционерных обществ, трудовых правоотношений, приказами и руководящими документами Министерства образования и науки Республики Казахстан, Председателя Правления и Ректора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, правилами внутреннего распорядка, общепринятыми морально-этическими нормами, и устанавливает правила внутреннего распорядка и основные стандарты поведения сотрудника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76107A7B" w14:textId="120F93F3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 случае нарушения любого из требований Кодекса к сотруднику будут применены меры дисциплинарного взыскания и иные меры ответственности в соответствии с законодательством </w:t>
      </w:r>
      <w:r w:rsidR="00775532" w:rsidRPr="00694483">
        <w:rPr>
          <w:color w:val="000000" w:themeColor="text1"/>
          <w:sz w:val="28"/>
          <w:szCs w:val="28"/>
          <w:lang w:val="kk-KZ"/>
        </w:rPr>
        <w:t>РК</w:t>
      </w:r>
      <w:r w:rsidRPr="00694483">
        <w:rPr>
          <w:color w:val="000000" w:themeColor="text1"/>
          <w:sz w:val="28"/>
          <w:szCs w:val="28"/>
        </w:rPr>
        <w:t xml:space="preserve"> и действующими нормативными документами.</w:t>
      </w:r>
    </w:p>
    <w:p w14:paraId="7137A4A3" w14:textId="6DF6604B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Все положения Кодекса являются обязательными для соблюдения всеми штатными сотрудниками; сотрудниками, работающими по договору на выполнение определенных работ; а также сотрудниками </w:t>
      </w:r>
      <w:r w:rsidRPr="00694483">
        <w:rPr>
          <w:color w:val="000000" w:themeColor="text1"/>
          <w:sz w:val="28"/>
          <w:szCs w:val="28"/>
          <w:lang w:val="kk-KZ"/>
        </w:rPr>
        <w:t>–</w:t>
      </w:r>
      <w:r w:rsidRPr="00694483">
        <w:rPr>
          <w:color w:val="000000" w:themeColor="text1"/>
          <w:sz w:val="28"/>
          <w:szCs w:val="28"/>
        </w:rPr>
        <w:t xml:space="preserve"> иностранными партнерами, привлеченных к проектам в рамках международных соглашений о сотрудничестве.</w:t>
      </w:r>
    </w:p>
    <w:p w14:paraId="7EB3E70A" w14:textId="4002F8F9" w:rsidR="001F1772" w:rsidRPr="00694483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При приеме на работу в </w:t>
      </w:r>
      <w:r w:rsidR="009A7F53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а также при каждом подписании трудового договора, сотрудник должен прочитать и подписать Обязательство о соблюдении настоящего Кодекса, которое является неотъемлемым приложением к трудовому договору.</w:t>
      </w:r>
    </w:p>
    <w:p w14:paraId="73D84A67" w14:textId="292AC42C" w:rsidR="00775532" w:rsidRDefault="001F177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color w:val="000000" w:themeColor="text1"/>
          <w:sz w:val="28"/>
          <w:szCs w:val="28"/>
        </w:rPr>
        <w:t xml:space="preserve">Главная задача каждого сотрудника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D10E66" w:rsidRPr="00694483">
        <w:rPr>
          <w:color w:val="000000" w:themeColor="text1"/>
          <w:sz w:val="28"/>
          <w:szCs w:val="28"/>
        </w:rPr>
        <w:t xml:space="preserve"> </w:t>
      </w:r>
      <w:r w:rsidR="00563DB0" w:rsidRPr="00694483">
        <w:rPr>
          <w:color w:val="000000" w:themeColor="text1"/>
          <w:sz w:val="28"/>
          <w:szCs w:val="28"/>
        </w:rPr>
        <w:t>– предоставление высоко-</w:t>
      </w:r>
      <w:r w:rsidRPr="00694483">
        <w:rPr>
          <w:color w:val="000000" w:themeColor="text1"/>
          <w:sz w:val="28"/>
          <w:szCs w:val="28"/>
        </w:rPr>
        <w:t>профессиональных услуг и качественного образования.</w:t>
      </w:r>
    </w:p>
    <w:p w14:paraId="51F1E822" w14:textId="77777777" w:rsidR="00884B71" w:rsidRDefault="00884B71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4396CCAD" w14:textId="4343819A" w:rsidR="00884B71" w:rsidRDefault="00590442" w:rsidP="00884B71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I. ЧЕСТНОСТЬ</w:t>
      </w:r>
    </w:p>
    <w:p w14:paraId="3643CD51" w14:textId="77777777" w:rsidR="00EA3121" w:rsidRPr="00EA3121" w:rsidRDefault="00EA3121" w:rsidP="00884B71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BA24531" w14:textId="2C4E2C30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Честность </w:t>
      </w:r>
      <w:r w:rsidRPr="00694483">
        <w:rPr>
          <w:color w:val="000000" w:themeColor="text1"/>
          <w:sz w:val="28"/>
          <w:szCs w:val="28"/>
          <w:lang w:val="kk-KZ"/>
        </w:rPr>
        <w:t>–</w:t>
      </w:r>
      <w:r w:rsidRPr="00694483">
        <w:rPr>
          <w:color w:val="000000" w:themeColor="text1"/>
          <w:sz w:val="28"/>
          <w:szCs w:val="28"/>
        </w:rPr>
        <w:t xml:space="preserve"> это моральное качество, отражающее одно из важнейших требований нравственности. Включает правдивость, принципиальность, верность принятым обязательствам, субъективную  убежденность  в  правоте проводимого дела,  искренность перед обществом и пред самим собой в отношении тех мотивов, которыми человек  руководствуется,  признание и соблюдение прав других людей на то, что им законно принадлежит.</w:t>
      </w:r>
    </w:p>
    <w:p w14:paraId="4B4556F2" w14:textId="77777777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lastRenderedPageBreak/>
        <w:t>Противоположность Честности является  обман, ложь, воровство, вероломство, лицемерие.</w:t>
      </w:r>
    </w:p>
    <w:p w14:paraId="3E255C5A" w14:textId="7B481454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Честность </w:t>
      </w:r>
      <w:r w:rsidRPr="00694483">
        <w:rPr>
          <w:color w:val="000000" w:themeColor="text1"/>
          <w:sz w:val="28"/>
          <w:szCs w:val="28"/>
        </w:rPr>
        <w:t xml:space="preserve">– это качество добросовестного сотрудника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обладающего высокими нравственными принципами.</w:t>
      </w:r>
    </w:p>
    <w:p w14:paraId="3A54CBC0" w14:textId="77777777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Стандарты поведения:</w:t>
      </w:r>
    </w:p>
    <w:p w14:paraId="62196388" w14:textId="46671776" w:rsidR="00590442" w:rsidRPr="00694483" w:rsidRDefault="00590442" w:rsidP="00775532">
      <w:pPr>
        <w:pStyle w:val="ac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Предоставляет достоверную, полную и объективную информацию </w:t>
      </w:r>
      <w:r w:rsidRPr="00694483">
        <w:rPr>
          <w:i/>
          <w:color w:val="000000" w:themeColor="text1"/>
          <w:szCs w:val="28"/>
        </w:rPr>
        <w:t>(в пределах своей компетенции)</w:t>
      </w:r>
      <w:r w:rsidRPr="00694483">
        <w:rPr>
          <w:color w:val="000000" w:themeColor="text1"/>
          <w:sz w:val="28"/>
          <w:szCs w:val="28"/>
        </w:rPr>
        <w:t>;</w:t>
      </w:r>
    </w:p>
    <w:p w14:paraId="030C4FFF" w14:textId="0C4C868C" w:rsidR="00590442" w:rsidRPr="00694483" w:rsidRDefault="00590442" w:rsidP="00775532">
      <w:pPr>
        <w:pStyle w:val="ac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Честен в делах и поступках;</w:t>
      </w:r>
    </w:p>
    <w:p w14:paraId="0A659938" w14:textId="16472B43" w:rsidR="00590442" w:rsidRPr="00694483" w:rsidRDefault="00590442" w:rsidP="00775532">
      <w:pPr>
        <w:pStyle w:val="ac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Осуществляет сотрудничество на принципах партнерства и взаимного уважения.</w:t>
      </w:r>
    </w:p>
    <w:p w14:paraId="76661A3D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76B3B9EE" w14:textId="77777777" w:rsidR="00590442" w:rsidRPr="00694483" w:rsidRDefault="00590442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1.1 Конфликт интересов: злоупотребление служебным положением</w:t>
      </w:r>
    </w:p>
    <w:p w14:paraId="67F0E652" w14:textId="665B83EC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D10E66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>несут ответственность за возникновение ситуаций, повлекших за собой конфликт интересов.</w:t>
      </w:r>
    </w:p>
    <w:p w14:paraId="1FC0C70F" w14:textId="50FEFE09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D10E66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 xml:space="preserve">не должны использовать свое служебное положение для получения личной выгоды, оказания помощи членам своих семей и близких знакомых. Такое поведение считается не допустимым, порочит честь и достоинство сотрудника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46099636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41A15A2C" w14:textId="6EF2E955" w:rsidR="00590442" w:rsidRPr="00694483" w:rsidRDefault="00590442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1.2 Осуществление предпринимательской деятельности сотрудниками </w:t>
      </w:r>
      <w:r w:rsidR="00281C63"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АРУ им. </w:t>
      </w:r>
      <w:proofErr w:type="spellStart"/>
      <w:r w:rsidR="00281C63"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К.Жубанова</w:t>
      </w:r>
      <w:proofErr w:type="spellEnd"/>
    </w:p>
    <w:p w14:paraId="660D2E03" w14:textId="6652DF28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не должен использовать служебное время, установленное Трудовым кодексом Республики Казахстан и правилами внутреннего трудового распорядка, в личных интересах </w:t>
      </w:r>
      <w:r w:rsidRPr="00694483">
        <w:rPr>
          <w:i/>
          <w:color w:val="000000" w:themeColor="text1"/>
          <w:szCs w:val="28"/>
        </w:rPr>
        <w:t>(осуществление предпринимательской деятельности)</w:t>
      </w:r>
      <w:r w:rsidRPr="00694483">
        <w:rPr>
          <w:color w:val="000000" w:themeColor="text1"/>
          <w:sz w:val="28"/>
          <w:szCs w:val="28"/>
        </w:rPr>
        <w:t>. Служебное положение и рабочее время используются только для добросовестного и надлежащего выполнения своих должностных обязанностей.</w:t>
      </w:r>
    </w:p>
    <w:p w14:paraId="22AB15BD" w14:textId="28B3E3C4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Информацию о фактах занятости сотрудника какой-либо деятельностью вне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приносящей дополнительный доход, необходимо довести до сведения непосредственного руководителя в письменной форме.</w:t>
      </w:r>
    </w:p>
    <w:p w14:paraId="186DB5AD" w14:textId="77777777" w:rsidR="00590442" w:rsidRPr="00694483" w:rsidRDefault="00590442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1.3 Противодействие коррупции</w:t>
      </w:r>
    </w:p>
    <w:p w14:paraId="43DF624C" w14:textId="5A9ED67C" w:rsidR="00590442" w:rsidRPr="00694483" w:rsidRDefault="00D10E6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590442" w:rsidRPr="00694483">
        <w:rPr>
          <w:color w:val="000000" w:themeColor="text1"/>
          <w:sz w:val="28"/>
          <w:szCs w:val="28"/>
        </w:rPr>
        <w:t xml:space="preserve"> проявляет нетерпимость к любым формам коррупции и не потерпит от своих сотрудников поведения, при котором они, пользуясь своим служебным положением, получали бы ненадлежащее и незаконное обогащение для себя, своих близких или поощряли такое поведение у коллег.</w:t>
      </w:r>
    </w:p>
    <w:p w14:paraId="6BCADD24" w14:textId="77777777" w:rsidR="00590442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color w:val="000000" w:themeColor="text1"/>
          <w:sz w:val="28"/>
          <w:szCs w:val="28"/>
        </w:rPr>
        <w:t>Запрещается прямо или косвенно требовать и брать вознаграждение за предоставляемые услуги.</w:t>
      </w:r>
    </w:p>
    <w:p w14:paraId="78D47FCA" w14:textId="77777777" w:rsidR="00EA3121" w:rsidRPr="007E786B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60929E9E" w14:textId="77777777" w:rsidR="00590442" w:rsidRPr="00694483" w:rsidRDefault="00590442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1.4 Подарки от внешних источников</w:t>
      </w:r>
    </w:p>
    <w:p w14:paraId="73DC0D01" w14:textId="33E9DA6A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не вправе принимать подарки, угощения, одолжения, услуги, развлечения или любые другие предложения, представляющие материальную ценность, от лиц или организаций, которые ожидают от них принятия каких-либо решений.</w:t>
      </w:r>
    </w:p>
    <w:p w14:paraId="5BEBD7FF" w14:textId="77777777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lastRenderedPageBreak/>
        <w:t>Сотрудникам запрещается прямым или косвенным способом требовать или принимать подарок, если он исходит из запрещенного источника или преподносится в связи с должностным положением сотрудника.</w:t>
      </w:r>
    </w:p>
    <w:p w14:paraId="01CA3C90" w14:textId="77777777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К исключениям относятся:</w:t>
      </w:r>
    </w:p>
    <w:p w14:paraId="46821B81" w14:textId="35AF1420" w:rsidR="00590442" w:rsidRPr="00694483" w:rsidRDefault="00590442" w:rsidP="00775532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13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бизнес-ланчи в рамках деловой встречи;</w:t>
      </w:r>
    </w:p>
    <w:p w14:paraId="086610BD" w14:textId="0D4CA4DC" w:rsidR="00590442" w:rsidRPr="00694483" w:rsidRDefault="00590442" w:rsidP="00775532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13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брендовая сувенирная продукция</w:t>
      </w:r>
      <w:r w:rsidR="00D10E66" w:rsidRPr="00694483">
        <w:rPr>
          <w:color w:val="000000" w:themeColor="text1"/>
          <w:sz w:val="28"/>
          <w:szCs w:val="28"/>
          <w:lang w:val="kk-KZ"/>
        </w:rPr>
        <w:t xml:space="preserve"> </w:t>
      </w:r>
      <w:r w:rsidR="00D10E66" w:rsidRPr="00694483">
        <w:rPr>
          <w:color w:val="000000" w:themeColor="text1"/>
          <w:sz w:val="28"/>
          <w:szCs w:val="28"/>
        </w:rPr>
        <w:t>в рамках деловой встречи</w:t>
      </w:r>
      <w:r w:rsidRPr="00694483">
        <w:rPr>
          <w:color w:val="000000" w:themeColor="text1"/>
          <w:sz w:val="28"/>
          <w:szCs w:val="28"/>
        </w:rPr>
        <w:t xml:space="preserve"> – открытки, авторучки, блокноты, брелки, календари и т.д.;</w:t>
      </w:r>
    </w:p>
    <w:p w14:paraId="4E9CEA37" w14:textId="5919165D" w:rsidR="00590442" w:rsidRPr="00694483" w:rsidRDefault="00590442" w:rsidP="00775532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firstLine="13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различные услуги/продукты, льготы, получаемые всеми сотрудниками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которые относятся к категории общедоступных.</w:t>
      </w:r>
    </w:p>
    <w:p w14:paraId="0B3750FC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74D22BB9" w14:textId="77777777" w:rsidR="00590442" w:rsidRPr="00694483" w:rsidRDefault="00590442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1.5 Рекомендации</w:t>
      </w:r>
    </w:p>
    <w:p w14:paraId="3DE4600D" w14:textId="52470F8E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могут направлять на обучение в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потенциальных обучающихся, но не вправе, ни при каких обстоятельствах, отдавать подобным обучающимся предпочтение по сравнению с другими.</w:t>
      </w:r>
    </w:p>
    <w:p w14:paraId="7D45B8B2" w14:textId="4EC58F85" w:rsidR="00590442" w:rsidRPr="00694483" w:rsidRDefault="0059044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color w:val="000000" w:themeColor="text1"/>
          <w:sz w:val="28"/>
          <w:szCs w:val="28"/>
        </w:rPr>
        <w:t xml:space="preserve">Работники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могут давать рекомендации другим лицам при приеме на работу в </w:t>
      </w:r>
      <w:r w:rsidR="00D10E66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но на общих основаниях, не отдавая особых предпочтений, если кто-либо из кандидатов является его родственником или знакомым.</w:t>
      </w:r>
    </w:p>
    <w:p w14:paraId="64842E1A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10"/>
          <w:szCs w:val="28"/>
          <w:lang w:val="kk-KZ"/>
        </w:rPr>
      </w:pPr>
    </w:p>
    <w:p w14:paraId="6B11E953" w14:textId="77777777" w:rsidR="0005224F" w:rsidRDefault="0005224F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II. ПРОФЕССИОНАЛИЗМ</w:t>
      </w:r>
    </w:p>
    <w:p w14:paraId="642A9CE6" w14:textId="77777777" w:rsidR="00EA3121" w:rsidRPr="00694483" w:rsidRDefault="00EA3121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14:paraId="2930FA15" w14:textId="2CFC5EFA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b/>
          <w:color w:val="000000" w:themeColor="text1"/>
          <w:sz w:val="28"/>
          <w:szCs w:val="28"/>
        </w:rPr>
        <w:t>Профессионализм</w:t>
      </w:r>
      <w:r w:rsidRPr="00694483">
        <w:rPr>
          <w:color w:val="000000" w:themeColor="text1"/>
          <w:sz w:val="28"/>
          <w:szCs w:val="28"/>
        </w:rPr>
        <w:t xml:space="preserve"> – это качество компетентного сотрудника </w:t>
      </w: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позволяющего осуществлять свою деятельность на высоком профессиональном уровне и стремящегося к постоянному совершенствованию предоставляемых услуг в соответствии со своими должностными полномочиями.</w:t>
      </w:r>
    </w:p>
    <w:p w14:paraId="56F6C4E1" w14:textId="39E4828D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</w:rPr>
        <w:t>Каждый сотрудник</w:t>
      </w: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  является членом высоко профессиональной команды, которая каждый день становиться еще лучше,  профессиональней и ставит перед собой амбициозные цели, которые обязательно сможет достичь.</w:t>
      </w:r>
    </w:p>
    <w:p w14:paraId="53EBCFFE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Стандарты поведения:</w:t>
      </w:r>
    </w:p>
    <w:p w14:paraId="18971E77" w14:textId="17BCE709" w:rsidR="0005224F" w:rsidRPr="00694483" w:rsidRDefault="0005224F" w:rsidP="00775532">
      <w:pPr>
        <w:pStyle w:val="ac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Организация и проведение занятий с использованием новых современных форм обучения;</w:t>
      </w:r>
    </w:p>
    <w:p w14:paraId="787870E0" w14:textId="4E2ABDB7" w:rsidR="0005224F" w:rsidRPr="00694483" w:rsidRDefault="0005224F" w:rsidP="00775532">
      <w:pPr>
        <w:pStyle w:val="ac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Высокая мотивация на собственное развитие и развитие предоставляемых услуг в рамках деятельности </w:t>
      </w: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;</w:t>
      </w:r>
    </w:p>
    <w:p w14:paraId="3F8F43AD" w14:textId="35529D06" w:rsidR="0005224F" w:rsidRPr="00694483" w:rsidRDefault="0005224F" w:rsidP="00775532">
      <w:pPr>
        <w:pStyle w:val="ac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Оказание услуг внутренним и внешним клиентам на высоком качественном уровне;</w:t>
      </w:r>
    </w:p>
    <w:p w14:paraId="762418E3" w14:textId="7797BEE4" w:rsidR="0005224F" w:rsidRPr="00694483" w:rsidRDefault="0005224F" w:rsidP="00775532">
      <w:pPr>
        <w:pStyle w:val="ac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Постоянное повышение своего профессионального уровня и квалификации, совершенствование навыков и умений;</w:t>
      </w:r>
    </w:p>
    <w:p w14:paraId="61DBC2E2" w14:textId="2AD1B385" w:rsidR="0005224F" w:rsidRPr="00694483" w:rsidRDefault="0005224F" w:rsidP="00775532">
      <w:pPr>
        <w:pStyle w:val="ac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Поддержание имиджа и репутации профессионального работника.</w:t>
      </w:r>
    </w:p>
    <w:p w14:paraId="51D21D16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46D05335" w14:textId="77777777" w:rsidR="0005224F" w:rsidRPr="00694483" w:rsidRDefault="0005224F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2.1 Профессиональные качества</w:t>
      </w:r>
    </w:p>
    <w:p w14:paraId="411502CD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Каждый сотрудник должен знать сферу своей профессиональной деятельности, оперативно и качественно выполнять задания вышестоящего руководства, в соответствии со своими должностными инструкциями.</w:t>
      </w:r>
    </w:p>
    <w:p w14:paraId="04B2C6AA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5E19578D" w14:textId="597C09ED" w:rsidR="0005224F" w:rsidRPr="00694483" w:rsidRDefault="0005224F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lastRenderedPageBreak/>
        <w:t>2.2 Профессиональное обучение</w:t>
      </w:r>
    </w:p>
    <w:p w14:paraId="0D409757" w14:textId="22FB2C69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</w:rPr>
        <w:t>Личное и профессиональное развитие.</w:t>
      </w:r>
      <w:r w:rsidRPr="00694483">
        <w:rPr>
          <w:color w:val="000000" w:themeColor="text1"/>
          <w:sz w:val="28"/>
          <w:szCs w:val="28"/>
        </w:rPr>
        <w:t xml:space="preserve"> Создание среды непрерывного обучения и развития для сотрудников является ключевым фактором успеха в достижение стратегических целей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.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поддерживает карьерный рост сотрудников, основанный на совпадении личных устремлений сотрудника с интересами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и имеющимися кадровыми возможностями. Система оценки и управления персоналом поддерживает общую корпоративную культуру и гарантирует равенство возможностей.</w:t>
      </w:r>
    </w:p>
    <w:p w14:paraId="01FA934A" w14:textId="3E6634BB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color w:val="000000" w:themeColor="text1"/>
          <w:sz w:val="28"/>
          <w:szCs w:val="28"/>
        </w:rPr>
        <w:t xml:space="preserve">В целях повышения квалификации, сотрудники имеют право на повышение квалификации в </w:t>
      </w:r>
      <w:r w:rsidR="006959B2" w:rsidRPr="00694483">
        <w:rPr>
          <w:color w:val="000000" w:themeColor="text1"/>
          <w:sz w:val="28"/>
          <w:szCs w:val="28"/>
        </w:rPr>
        <w:t>Институт</w:t>
      </w:r>
      <w:r w:rsidR="006959B2" w:rsidRPr="00694483">
        <w:rPr>
          <w:color w:val="000000" w:themeColor="text1"/>
          <w:sz w:val="28"/>
          <w:szCs w:val="28"/>
          <w:lang w:val="kk-KZ"/>
        </w:rPr>
        <w:t>е</w:t>
      </w:r>
      <w:r w:rsidR="006959B2" w:rsidRPr="00694483">
        <w:rPr>
          <w:color w:val="000000" w:themeColor="text1"/>
          <w:sz w:val="28"/>
          <w:szCs w:val="28"/>
        </w:rPr>
        <w:t xml:space="preserve"> непрерывного образования</w:t>
      </w:r>
      <w:r w:rsidRPr="00694483">
        <w:rPr>
          <w:color w:val="000000" w:themeColor="text1"/>
          <w:sz w:val="28"/>
          <w:szCs w:val="28"/>
        </w:rPr>
        <w:t xml:space="preserve">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в соответствии с Положением о повышение квалификации в </w:t>
      </w:r>
      <w:r w:rsidR="006959B2" w:rsidRPr="00694483">
        <w:rPr>
          <w:color w:val="000000" w:themeColor="text1"/>
          <w:sz w:val="28"/>
          <w:szCs w:val="28"/>
        </w:rPr>
        <w:t>Институт непрерывного образования</w:t>
      </w:r>
      <w:r w:rsidRPr="00694483">
        <w:rPr>
          <w:color w:val="000000" w:themeColor="text1"/>
          <w:sz w:val="28"/>
          <w:szCs w:val="28"/>
        </w:rPr>
        <w:t>, по краткосрочным программам, как в республике, так и за рубежом.</w:t>
      </w:r>
      <w:r w:rsidR="006959B2" w:rsidRPr="00694483">
        <w:rPr>
          <w:color w:val="000000" w:themeColor="text1"/>
          <w:sz w:val="28"/>
          <w:szCs w:val="28"/>
          <w:lang w:val="kk-KZ"/>
        </w:rPr>
        <w:t xml:space="preserve"> </w:t>
      </w:r>
    </w:p>
    <w:p w14:paraId="04F13795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Систему внутреннего обучения по направлениям профессиональной деятельности составляют:</w:t>
      </w:r>
    </w:p>
    <w:p w14:paraId="34EDFD5D" w14:textId="6DB87F14" w:rsidR="0005224F" w:rsidRPr="00694483" w:rsidRDefault="0005224F" w:rsidP="00775532">
      <w:pPr>
        <w:pStyle w:val="ac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корпоративное обучение на базе учебных центров – внутренние семинары и тренинги для персонала;</w:t>
      </w:r>
    </w:p>
    <w:p w14:paraId="291DA607" w14:textId="19748E06" w:rsidR="0005224F" w:rsidRPr="00694483" w:rsidRDefault="0005224F" w:rsidP="00775532">
      <w:pPr>
        <w:pStyle w:val="ac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участие в научных конференциях, круглых столах, симпозиумах и т.д.;</w:t>
      </w:r>
    </w:p>
    <w:p w14:paraId="71772F8C" w14:textId="47DC1010" w:rsidR="0005224F" w:rsidRPr="00694483" w:rsidRDefault="0005224F" w:rsidP="00775532">
      <w:pPr>
        <w:pStyle w:val="ac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проведение фундаментальных исследований.</w:t>
      </w:r>
    </w:p>
    <w:p w14:paraId="0467FD9E" w14:textId="40D371A5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6959B2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>должны стремиться к постоянному повышению своей профессиональной квалификации и совершенствованию знаний, навыков и умений, которые могут быть полезными при исполнении должностных обязанностей.</w:t>
      </w:r>
    </w:p>
    <w:p w14:paraId="06959C59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247959E9" w14:textId="7275C6DF" w:rsidR="0005224F" w:rsidRPr="00694483" w:rsidRDefault="0005224F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2.3 Профессиональный имидж: деловое поведение</w:t>
      </w:r>
      <w:r w:rsidR="007D39A0" w:rsidRPr="00694483">
        <w:rPr>
          <w:rStyle w:val="a7"/>
          <w:color w:val="000000" w:themeColor="text1"/>
          <w:sz w:val="28"/>
          <w:szCs w:val="28"/>
          <w:bdr w:val="none" w:sz="0" w:space="0" w:color="auto" w:frame="1"/>
          <w:lang w:val="kk-KZ"/>
        </w:rPr>
        <w:t>.</w:t>
      </w:r>
    </w:p>
    <w:p w14:paraId="3D041A12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5E7B0C5F" w14:textId="1556AAC4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2.3.1 Взаимоотношения с клиентами </w:t>
      </w:r>
      <w:r w:rsidR="006959B2"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АРУ им. </w:t>
      </w:r>
      <w:proofErr w:type="spellStart"/>
      <w:r w:rsidR="006959B2"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К.Жубанова</w:t>
      </w:r>
      <w:proofErr w:type="spellEnd"/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 </w:t>
      </w:r>
      <w:r w:rsidRPr="00694483">
        <w:rPr>
          <w:color w:val="000000" w:themeColor="text1"/>
          <w:sz w:val="28"/>
          <w:szCs w:val="28"/>
        </w:rPr>
        <w:t xml:space="preserve">строятся на взаимном партнерстве и доверии. Поведение сотрудника должно соответствовать имиджу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как серьезной организации, основной сферой деятельности которой является предоставление образовательных услуг.</w:t>
      </w:r>
    </w:p>
    <w:p w14:paraId="6168EAE5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3196725A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2.3.2 Профессиональные отношения между сотрудниками</w:t>
      </w:r>
      <w:r w:rsidRPr="00694483">
        <w:rPr>
          <w:color w:val="000000" w:themeColor="text1"/>
          <w:sz w:val="28"/>
          <w:szCs w:val="28"/>
        </w:rPr>
        <w:t> строятся на взаимном уважении и командном духе – сотрудники должны осознавать, что работа, выполняемая сотрудниками других подразделений, подчинена общему делу и заслуживает профессиональной оценки.</w:t>
      </w:r>
    </w:p>
    <w:p w14:paraId="73ADB85D" w14:textId="5FE378A8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Для достижения поставленных стратегических целей необходимо добросовестно выполнять свои должностные обязанности, соблюдать требования Трудового кодекса </w:t>
      </w:r>
      <w:r w:rsidR="00563DB0" w:rsidRPr="00694483">
        <w:rPr>
          <w:color w:val="000000" w:themeColor="text1"/>
          <w:sz w:val="28"/>
          <w:szCs w:val="28"/>
        </w:rPr>
        <w:t>РК</w:t>
      </w:r>
      <w:r w:rsidRPr="00694483">
        <w:rPr>
          <w:color w:val="000000" w:themeColor="text1"/>
          <w:sz w:val="28"/>
          <w:szCs w:val="28"/>
        </w:rPr>
        <w:t>, правил внутреннего трудового распорядка, трудовой дисциплины, качественно и в срок выполнять производственные задачи, работать над повышением своего профессионального уровня.</w:t>
      </w:r>
    </w:p>
    <w:p w14:paraId="6A86C789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Сотрудники должны принимать решения только в пределах своей профессиональной компетенции, в соответствии с должностной инструкцией и делегированными вышестоящим руководителем полномочиями.</w:t>
      </w:r>
    </w:p>
    <w:p w14:paraId="4FA1C76F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lastRenderedPageBreak/>
        <w:t>В случае, если решение вопроса превышает его должностные полномочия и профессиональные компетенции, сотрудник должен обратиться к непосредственному руководителю.</w:t>
      </w:r>
    </w:p>
    <w:p w14:paraId="0C6CC00C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Важнейшими задачами руководителей являются продуманное разделение и распределение работы, определение сферы профессиональной ответственности и координация действий сотрудников с целью достижения наилучших результатов в рамках корпоративных задач.</w:t>
      </w:r>
    </w:p>
    <w:p w14:paraId="1108428A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43105437" w14:textId="77777777" w:rsidR="0005224F" w:rsidRPr="00694483" w:rsidRDefault="0005224F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2.3.3 Взаимоотношения с конкурентами</w:t>
      </w:r>
    </w:p>
    <w:p w14:paraId="647BA33C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Взаимоотношения с конкурентами строятся на принципах честности и взаимного уважения.</w:t>
      </w:r>
    </w:p>
    <w:p w14:paraId="76322C28" w14:textId="77777777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Сотрудникам следует воздерживаться от заявлений, ставящих под сомнение профессиональное поведение конкурентов, а также не поддерживать подобные заявления третьих лиц.</w:t>
      </w:r>
    </w:p>
    <w:p w14:paraId="04ED5877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7DD4E1EE" w14:textId="77777777" w:rsidR="0005224F" w:rsidRPr="00694483" w:rsidRDefault="0005224F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2.4 Профессиональный имидж: внешний вид</w:t>
      </w:r>
    </w:p>
    <w:p w14:paraId="6AEC5AC6" w14:textId="4C359709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Внешний вид сотрудника – основа служебного этикета; является составляющей частью корпоративной культуры </w:t>
      </w:r>
      <w:r w:rsidR="006959B2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 Деловую атмосферу подчеркивает и дополняет офисный дресс-код, а именно деловой костюм: строгий консервативный костюм для мужчин; классические костюмы и платья для женщин.</w:t>
      </w:r>
    </w:p>
    <w:p w14:paraId="08634CC1" w14:textId="469E2BF0" w:rsidR="0005224F" w:rsidRPr="00694483" w:rsidRDefault="0005224F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Деловой стиль базируется на международном стандарте, в котором ценятся сдержанность, качество одежды, отсутствие ярких, приковывающих внимание аксессуаров. Сотрудникам </w:t>
      </w:r>
      <w:r w:rsidR="0001363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необходимо соблюдать консерватизм в одежде: костюмы классических фасонов и спокойных расцветок.</w:t>
      </w:r>
    </w:p>
    <w:p w14:paraId="0C1FC13A" w14:textId="77777777" w:rsidR="00D10E66" w:rsidRPr="00694483" w:rsidRDefault="00D10E6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12"/>
          <w:szCs w:val="28"/>
          <w:lang w:val="kk-KZ"/>
        </w:rPr>
      </w:pPr>
    </w:p>
    <w:p w14:paraId="349BAE3E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1010ECD2" w14:textId="5C7E8EB1" w:rsidR="008F34A9" w:rsidRDefault="00F93086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III. РАЗДЕЛЕНИЕ  ОТВЕТСТВЕННОСТ</w:t>
      </w:r>
      <w:r w:rsidR="005A0300">
        <w:rPr>
          <w:rStyle w:val="a7"/>
          <w:color w:val="000000" w:themeColor="text1"/>
          <w:sz w:val="28"/>
          <w:szCs w:val="28"/>
          <w:bdr w:val="none" w:sz="0" w:space="0" w:color="auto" w:frame="1"/>
          <w:lang w:val="kk-KZ"/>
        </w:rPr>
        <w:t>И</w:t>
      </w: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 ЗА ДЕЯТЕЛЬНОСТЬ КАЖДОГО</w:t>
      </w:r>
    </w:p>
    <w:p w14:paraId="537844EF" w14:textId="77777777" w:rsidR="00EA3121" w:rsidRPr="00694483" w:rsidRDefault="00EA3121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10"/>
          <w:szCs w:val="28"/>
          <w:lang w:val="kk-KZ"/>
        </w:rPr>
      </w:pPr>
    </w:p>
    <w:p w14:paraId="06658CBF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b/>
          <w:color w:val="000000" w:themeColor="text1"/>
          <w:sz w:val="28"/>
          <w:szCs w:val="28"/>
        </w:rPr>
        <w:t>Ответственность</w:t>
      </w:r>
      <w:r w:rsidRPr="00694483">
        <w:rPr>
          <w:color w:val="000000" w:themeColor="text1"/>
          <w:sz w:val="28"/>
          <w:szCs w:val="28"/>
        </w:rPr>
        <w:t xml:space="preserve"> это отражение высокого уровня мастерства, профессионализма справедливости и честности и доверия.</w:t>
      </w:r>
    </w:p>
    <w:p w14:paraId="00D53C0E" w14:textId="7459E8D0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 в равно степени совместно разделяют успехи компании, её достижения и так же вместе переживают неприятности, которые дают нам неоценимый опыт и это  позволяет нам становиться ближе к совершенству. </w:t>
      </w:r>
    </w:p>
    <w:p w14:paraId="0F6D8F33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694483">
        <w:rPr>
          <w:rStyle w:val="a7"/>
          <w:b w:val="0"/>
          <w:color w:val="000000" w:themeColor="text1"/>
          <w:sz w:val="28"/>
          <w:szCs w:val="28"/>
          <w:bdr w:val="none" w:sz="0" w:space="0" w:color="auto" w:frame="1"/>
        </w:rPr>
        <w:t>Стандарты поведения:</w:t>
      </w:r>
    </w:p>
    <w:p w14:paraId="791B4E26" w14:textId="68285A05" w:rsidR="00F93086" w:rsidRPr="00694483" w:rsidRDefault="00F93086" w:rsidP="0077553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Каждое решение принимается в результате взвешенного анализа и способствует достижению стратегических целей </w:t>
      </w: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;</w:t>
      </w:r>
    </w:p>
    <w:p w14:paraId="2791FD1B" w14:textId="64397400" w:rsidR="00F93086" w:rsidRPr="00694483" w:rsidRDefault="00F93086" w:rsidP="0077553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Своевременное и точное выполнение поставленных задач;</w:t>
      </w:r>
    </w:p>
    <w:p w14:paraId="26A7C941" w14:textId="00C1EBC8" w:rsidR="00F93086" w:rsidRPr="00694483" w:rsidRDefault="00F93086" w:rsidP="00775532">
      <w:pPr>
        <w:pStyle w:val="ac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Быстрое реагирование на изменяющиеся условия.</w:t>
      </w:r>
    </w:p>
    <w:p w14:paraId="47F95872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0DE0914B" w14:textId="43C2DC2A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3.1.Разделение ответственности за предоставление качественных образовательных услуг</w:t>
      </w:r>
    </w:p>
    <w:p w14:paraId="7B329314" w14:textId="17AA5D5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Каждый сотрудник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, в независимости от своего должностного положения и занимаемой должности, разделяет ответственность за </w:t>
      </w:r>
      <w:r w:rsidRPr="00694483">
        <w:rPr>
          <w:color w:val="000000" w:themeColor="text1"/>
          <w:sz w:val="28"/>
          <w:szCs w:val="28"/>
        </w:rPr>
        <w:lastRenderedPageBreak/>
        <w:t xml:space="preserve">предоставление качественных образовательных услуг, а любое принимаемое решение основывается на разделении Миссии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 Выполнение профессиональным образом воспитательных, контрольных, исполнительных и образовательных функций, возложенных на сотрудника, позволит повысить качество предоставляемых услуг.</w:t>
      </w:r>
    </w:p>
    <w:p w14:paraId="5E41663E" w14:textId="00332CAE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Одной из важных функций сотрудников в образов</w:t>
      </w:r>
      <w:r w:rsidR="00563DB0" w:rsidRPr="00694483">
        <w:rPr>
          <w:color w:val="000000" w:themeColor="text1"/>
          <w:sz w:val="28"/>
          <w:szCs w:val="28"/>
        </w:rPr>
        <w:t>ательной деятельности является –</w:t>
      </w:r>
      <w:r w:rsidRPr="00694483">
        <w:rPr>
          <w:color w:val="000000" w:themeColor="text1"/>
          <w:sz w:val="28"/>
          <w:szCs w:val="28"/>
        </w:rPr>
        <w:t xml:space="preserve"> предоставление современной, актуальной, исчерпывающей открытой информации. Любая информация должна быть достоверной, полной и объективной.</w:t>
      </w:r>
    </w:p>
    <w:p w14:paraId="25850D6D" w14:textId="77777777" w:rsidR="00EA3121" w:rsidRDefault="00EA3121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0DFC3BA8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3.2 Создание благоприятной рабочей среды в коллективе</w:t>
      </w:r>
    </w:p>
    <w:p w14:paraId="20895B6C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Руководитель структурного подразделения должен точно определять задачи и объем служебных полномочий подчиненных в соответствии с занимаемыми ими должностями, не отдавать подчиненным заведомо невыполнимых распоряжений, не требовать от них исполнения поручений, выходящих за рамки их служебных обязанностей. Не допускается по отношению к сотрудникам, либо к клиентам необоснованных обвинений, фактов грубости, унижения человеческого достоинства, бестактности.</w:t>
      </w:r>
    </w:p>
    <w:p w14:paraId="50850B56" w14:textId="009E5D0A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Каждый сотрудник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должен уважительно относиться к государственному и другим языкам, традициям и обычаям народов Казахстана, чтить, беречь и преумножать традиции, престиж имидж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и своей профессии.</w:t>
      </w:r>
    </w:p>
    <w:p w14:paraId="7C60E416" w14:textId="77777777" w:rsidR="00EA3121" w:rsidRDefault="00EA3121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1B10B890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3.3 Корпоративное поведение</w:t>
      </w:r>
    </w:p>
    <w:p w14:paraId="6B852960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Для создания особенной среды взаимодействия, характеризующейся атмосферой взаимного уважения и высокопрофессионального отношения к собственной работе, необходимо точно и в срок выполнять поручения.</w:t>
      </w:r>
    </w:p>
    <w:p w14:paraId="6E914980" w14:textId="51C93E00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в независимости от занимаемой должности, должны своим отношением к делу и личным поведением способствовать созданию устойчивой и позитивной морально-психологической обстановки в коллективе; не допускать случаев подбора кадров по признакам землячества и личной преданности; не допускать и пресекать факты нарушения норм служебной этики со стороны коллег; обращаться к руководству по вопросам служебной, научно-образовательной и общественной деятельности в установленном порядке, а также по вопросам личного характера, если это не противоречит общим нормам этики.</w:t>
      </w:r>
    </w:p>
    <w:p w14:paraId="2C1B29DD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56BD96A1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3.4 Служебная этика общения</w:t>
      </w:r>
    </w:p>
    <w:p w14:paraId="42488451" w14:textId="379DFCFF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Этические нормы служебных отношений базируются на общечеловеческих нормах и правилах поведения. Не допускается публичная критика профессиональных или личностных качеств клиентов, сотрудников и руководства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, равно как клевета и оскорбление. Личные интересы сотрудников не должны влиять на взаимоотношения с партнерами, контрагентами и сотрудниками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7308EB7E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lastRenderedPageBreak/>
        <w:t>При исполнении служебных обязанностей, при работе с клиентами, а также при решении спорных ситуаций отношения необходимо строить исключительно на этической и профессиональной основе.</w:t>
      </w:r>
    </w:p>
    <w:p w14:paraId="383F3955" w14:textId="5F099532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Потенциальный конфликт интересов должен быть рассмотрен, открыто, в целях защиты как интересов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так и сотрудников, клиентов и третьих лиц.</w:t>
      </w:r>
    </w:p>
    <w:p w14:paraId="1EF1D230" w14:textId="2B5B4BE1" w:rsidR="00F93086" w:rsidRPr="00694483" w:rsidRDefault="00F93086" w:rsidP="007D39A0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Международный этикет приветствий, как правило, одинаков: в разной форме желать друг другу доброго утра, дня или вечера, здоровья, трудовых успехов, добра и благопо</w:t>
      </w:r>
      <w:r w:rsidR="00563DB0" w:rsidRPr="00694483">
        <w:rPr>
          <w:color w:val="000000" w:themeColor="text1"/>
          <w:sz w:val="28"/>
          <w:szCs w:val="28"/>
        </w:rPr>
        <w:t xml:space="preserve">лучия. </w:t>
      </w:r>
    </w:p>
    <w:p w14:paraId="3E1945B1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Приветствие в любой ситуации должно показывать расположенность и доброжелательность сотрудников. Во время приветствия слова произносятся ясно и четко. Желательно улыбнуться тем, кого Вы приветствуете или к кому Вы обращаетесь.</w:t>
      </w:r>
    </w:p>
    <w:p w14:paraId="6A93715D" w14:textId="542A3FF9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Специфика внутреннего размещения сотрудников </w:t>
      </w:r>
      <w:r w:rsidR="000C1AEC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предусматривает Вашу работу в течение всего рабочего дня в служебных помещениях, с определенным количеством людей. Пожалуйста, следите за Вашей речью, манерой общения. Не забывайте, что рядом с Вами работают Ваши коллеги, чей труд также необходимо уважать.</w:t>
      </w:r>
    </w:p>
    <w:p w14:paraId="3570E35D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При проведении собраний и совещаний сотрудники должны соблюдать деловую этику – вовремя приходить на собрания, заранее ознакомиться с повесткой вопросов, иметь при себе необходимые материалы, заранее подготовленные вопросы и комментарии.</w:t>
      </w:r>
    </w:p>
    <w:p w14:paraId="2921BF28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46CF33D0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3.5 Этика межличностных отношений</w:t>
      </w:r>
    </w:p>
    <w:p w14:paraId="160381EA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Все сотрудники компании несут ответственность в соответствии с законодательством Республики Казахстан, за то, чтобы в коллективе не было места для любых случаев дискриминации, которые:</w:t>
      </w:r>
    </w:p>
    <w:p w14:paraId="1F9BAF33" w14:textId="04CC3C57" w:rsidR="00F93086" w:rsidRPr="00694483" w:rsidRDefault="00F93086" w:rsidP="0077553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посягают на честь и достоинство личности;</w:t>
      </w:r>
    </w:p>
    <w:p w14:paraId="329CEC0E" w14:textId="7ECE928B" w:rsidR="00F93086" w:rsidRPr="00694483" w:rsidRDefault="00F93086" w:rsidP="0077553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создают на рабочем месте обстановку запугивания и враждебности;</w:t>
      </w:r>
    </w:p>
    <w:p w14:paraId="49189539" w14:textId="295983F0" w:rsidR="00F93086" w:rsidRPr="00694483" w:rsidRDefault="00F93086" w:rsidP="0077553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отрицательно сказываются на перспективах карьерного роста сотрудника;</w:t>
      </w:r>
    </w:p>
    <w:p w14:paraId="4F219821" w14:textId="758170BB" w:rsidR="00F93086" w:rsidRPr="00694483" w:rsidRDefault="00F93086" w:rsidP="00775532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наносят вред репутации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56D5FD75" w14:textId="6E7F646B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Руководство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обязуется принимать все необходимые меры для предотвращения неприемлемого поведения на рабочем месте, а также для разрешения конфликтных ситуаций среди сотрудников коллектива.</w:t>
      </w:r>
    </w:p>
    <w:p w14:paraId="0EAF1A08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6A6958AE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3.6 Общественная, политическая деятельность сотрудников</w:t>
      </w:r>
    </w:p>
    <w:p w14:paraId="667BE99E" w14:textId="6C530FF3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Общественная, политическая деятельность осуществляется сотрудниками вне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и не должна наносить вред репутации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и мешать исполнению ими служебных обязанностей.</w:t>
      </w:r>
      <w:r w:rsidR="005C41C8" w:rsidRPr="00694483">
        <w:rPr>
          <w:color w:val="000000" w:themeColor="text1"/>
          <w:sz w:val="28"/>
          <w:szCs w:val="28"/>
        </w:rPr>
        <w:t xml:space="preserve"> </w:t>
      </w:r>
    </w:p>
    <w:p w14:paraId="3ABE4D82" w14:textId="34847213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Сотрудники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могут заниматься политической, общественной деятельностью, занимать общественные посты, но при этом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не должен рассматриваться как участник, сторонник или спонсор политических движений/партий.</w:t>
      </w:r>
    </w:p>
    <w:p w14:paraId="6E8656BB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31B0386A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lastRenderedPageBreak/>
        <w:t>3.7 Корпоративные праздники, конкурсы</w:t>
      </w:r>
    </w:p>
    <w:p w14:paraId="5070F939" w14:textId="720316A5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Одним из важных элементов в формировании корпоративной культуры является проведение праздничных мероприятий в коллективе. К традиционным корпоративным праздникам относятся – Новый год</w:t>
      </w:r>
      <w:r w:rsidR="007D39A0" w:rsidRPr="00694483">
        <w:rPr>
          <w:color w:val="000000" w:themeColor="text1"/>
          <w:sz w:val="28"/>
          <w:szCs w:val="28"/>
          <w:lang w:val="kk-KZ"/>
        </w:rPr>
        <w:t>, «Наурыз мейрамы», день учетелей</w:t>
      </w:r>
      <w:r w:rsidRPr="00694483">
        <w:rPr>
          <w:color w:val="000000" w:themeColor="text1"/>
          <w:sz w:val="28"/>
          <w:szCs w:val="28"/>
        </w:rPr>
        <w:t xml:space="preserve"> и т.д.</w:t>
      </w:r>
    </w:p>
    <w:p w14:paraId="1915DAD3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 корпоративных праздничных мероприятиях принимают участие только штатные сотрудники. В отдельных случаях </w:t>
      </w:r>
      <w:r w:rsidRPr="00694483">
        <w:rPr>
          <w:i/>
          <w:color w:val="000000" w:themeColor="text1"/>
          <w:szCs w:val="28"/>
        </w:rPr>
        <w:t>(по инициативе руководства)</w:t>
      </w:r>
      <w:r w:rsidRPr="00694483">
        <w:rPr>
          <w:color w:val="000000" w:themeColor="text1"/>
          <w:sz w:val="28"/>
          <w:szCs w:val="28"/>
        </w:rPr>
        <w:t xml:space="preserve"> приглашаются семьи сотрудников.</w:t>
      </w:r>
    </w:p>
    <w:p w14:paraId="76787F54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В целях укрепления корпоративного духа, проводятся различные творческие, музыкальные, танцевальные конкурсы, в которых сотрудники могут реализовать свой творческий потенциал и креатив. Большое значение уделяется развитию физической культуры и ведению здорового образа жизни среди сотрудников.</w:t>
      </w:r>
    </w:p>
    <w:p w14:paraId="32BA3C1F" w14:textId="77777777" w:rsidR="00EA3121" w:rsidRDefault="00EA3121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</w:rPr>
      </w:pPr>
    </w:p>
    <w:p w14:paraId="07B9BFF1" w14:textId="77777777" w:rsidR="00F93086" w:rsidRPr="00694483" w:rsidRDefault="00F93086" w:rsidP="00EA3121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3.8 Дни рождения сотрудников. Подарки</w:t>
      </w:r>
    </w:p>
    <w:p w14:paraId="7C052EEE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Празднование дней рождения сотрудников также является традиционным для членов коллектива. Официально поздравляются руководители высшего звена </w:t>
      </w:r>
      <w:r w:rsidRPr="00694483">
        <w:rPr>
          <w:i/>
          <w:color w:val="000000" w:themeColor="text1"/>
          <w:szCs w:val="28"/>
        </w:rPr>
        <w:t>(поздравительная открытка, букет цветов, поздравление на внутреннем сайте)</w:t>
      </w:r>
      <w:r w:rsidRPr="00694483">
        <w:rPr>
          <w:color w:val="000000" w:themeColor="text1"/>
          <w:sz w:val="28"/>
          <w:szCs w:val="28"/>
        </w:rPr>
        <w:t>.</w:t>
      </w:r>
    </w:p>
    <w:p w14:paraId="6DE64B02" w14:textId="77777777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Во время празднования дней рождений сотрудников приемлем легкий фуршет </w:t>
      </w:r>
      <w:r w:rsidRPr="00694483">
        <w:rPr>
          <w:i/>
          <w:color w:val="000000" w:themeColor="text1"/>
          <w:szCs w:val="28"/>
        </w:rPr>
        <w:t>(безалкогольные напитки, фрукты, сладости)</w:t>
      </w:r>
      <w:r w:rsidRPr="00694483">
        <w:rPr>
          <w:color w:val="000000" w:themeColor="text1"/>
          <w:sz w:val="28"/>
          <w:szCs w:val="28"/>
        </w:rPr>
        <w:t xml:space="preserve"> в нерабочее время </w:t>
      </w:r>
      <w:r w:rsidRPr="00694483">
        <w:rPr>
          <w:i/>
          <w:color w:val="000000" w:themeColor="text1"/>
          <w:szCs w:val="28"/>
        </w:rPr>
        <w:t>(обеденный перерыв)</w:t>
      </w:r>
      <w:r w:rsidRPr="00694483">
        <w:rPr>
          <w:color w:val="000000" w:themeColor="text1"/>
          <w:sz w:val="28"/>
          <w:szCs w:val="28"/>
        </w:rPr>
        <w:t>.</w:t>
      </w:r>
    </w:p>
    <w:p w14:paraId="2CB8F51C" w14:textId="77777777" w:rsidR="005C41C8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Подарки сотрудникам преподносятся в зависимости от личных пожеланий членов коллектива.</w:t>
      </w:r>
      <w:r w:rsidR="005C41C8" w:rsidRPr="00694483">
        <w:rPr>
          <w:color w:val="000000" w:themeColor="text1"/>
          <w:sz w:val="28"/>
          <w:szCs w:val="28"/>
        </w:rPr>
        <w:t xml:space="preserve"> </w:t>
      </w:r>
    </w:p>
    <w:p w14:paraId="287229C4" w14:textId="4E9FF170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Одной из обязанностей сотрудников является обеспечение сохранности </w:t>
      </w:r>
      <w:r w:rsidRPr="00694483">
        <w:rPr>
          <w:i/>
          <w:color w:val="000000" w:themeColor="text1"/>
          <w:szCs w:val="28"/>
        </w:rPr>
        <w:t>(при необходимости – режима конфиденциальности)</w:t>
      </w:r>
      <w:r w:rsidRPr="00694483">
        <w:rPr>
          <w:color w:val="000000" w:themeColor="text1"/>
          <w:sz w:val="28"/>
          <w:szCs w:val="28"/>
        </w:rPr>
        <w:t xml:space="preserve">, а также бережное отношение к имуществу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3EB917F9" w14:textId="6F3157E8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Сотрудникам запрещаются любые акты вандализма, порчи или иное нанесение ущерба имуществу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включая здания, оборудование, мебель, а также вынос имущества без специального разрешения.</w:t>
      </w:r>
    </w:p>
    <w:p w14:paraId="5DD98824" w14:textId="73BB7AF0" w:rsidR="00F93086" w:rsidRPr="00694483" w:rsidRDefault="00F93086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К имуществу </w:t>
      </w:r>
      <w:r w:rsidR="005C41C8"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АРУ им. </w:t>
      </w:r>
      <w:proofErr w:type="spellStart"/>
      <w:r w:rsidR="005C41C8"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К.Жубанова</w:t>
      </w:r>
      <w:proofErr w:type="spellEnd"/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, относятся:</w:t>
      </w:r>
    </w:p>
    <w:p w14:paraId="7D48C15D" w14:textId="2C8E9B4B" w:rsidR="00F93086" w:rsidRPr="00694483" w:rsidRDefault="00F93086" w:rsidP="00775532">
      <w:pPr>
        <w:pStyle w:val="ac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все материальное имущество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как арендуемое, так и принадлежащее на правах собственности;</w:t>
      </w:r>
    </w:p>
    <w:p w14:paraId="6B2F0963" w14:textId="6CCC83FB" w:rsidR="00F93086" w:rsidRPr="00694483" w:rsidRDefault="00F93086" w:rsidP="00775532">
      <w:pPr>
        <w:pStyle w:val="ac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вся учетно-отчетная документация по клиентам и любая другая документация;</w:t>
      </w:r>
    </w:p>
    <w:p w14:paraId="06881DDE" w14:textId="3305F7CF" w:rsidR="00F93086" w:rsidRPr="00694483" w:rsidRDefault="00F93086" w:rsidP="00775532">
      <w:pPr>
        <w:pStyle w:val="ac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личные дела сотрудников, база данных по кандидатам и прочая кадровая документация;</w:t>
      </w:r>
    </w:p>
    <w:p w14:paraId="2EEE8DB7" w14:textId="6F3F700F" w:rsidR="00F93086" w:rsidRPr="00694483" w:rsidRDefault="00F93086" w:rsidP="00775532">
      <w:pPr>
        <w:pStyle w:val="ac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все исследования, рекламные материалы, списки клиентов, регистрационные журналы и любые другие документы, которыми владеет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;</w:t>
      </w:r>
    </w:p>
    <w:p w14:paraId="10BF6493" w14:textId="6F77C335" w:rsidR="00F93086" w:rsidRPr="00694483" w:rsidRDefault="00F93086" w:rsidP="00775532">
      <w:pPr>
        <w:pStyle w:val="ac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все виды программного обеспечения, являющиеся собственностью АО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;</w:t>
      </w:r>
    </w:p>
    <w:p w14:paraId="19820CA2" w14:textId="7A230663" w:rsidR="00F93086" w:rsidRPr="00694483" w:rsidRDefault="00F93086" w:rsidP="00775532">
      <w:pPr>
        <w:pStyle w:val="ac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все внутренние процедуры, положения, типовые формы договоров и другие документы, разработанные сотрудниками </w:t>
      </w:r>
      <w:r w:rsidR="005C41C8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.</w:t>
      </w:r>
    </w:p>
    <w:p w14:paraId="4BAB379F" w14:textId="77777777" w:rsidR="00775532" w:rsidRPr="00694483" w:rsidRDefault="0077553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1DEC589B" w14:textId="77777777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lastRenderedPageBreak/>
        <w:t>ЗАКЛЮЧЕНИЕ</w:t>
      </w:r>
    </w:p>
    <w:p w14:paraId="0F10051C" w14:textId="748026FD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Кодекс корпоративной этики является отражением норм и правил, которые ежедневно используют в своей жизни сотрудники наше</w:t>
      </w:r>
      <w:r w:rsidR="007D39A0" w:rsidRPr="00694483">
        <w:rPr>
          <w:color w:val="000000" w:themeColor="text1"/>
          <w:sz w:val="28"/>
          <w:szCs w:val="28"/>
          <w:lang w:val="kk-KZ"/>
        </w:rPr>
        <w:t>го университета</w:t>
      </w:r>
      <w:r w:rsidRPr="00694483">
        <w:rPr>
          <w:color w:val="000000" w:themeColor="text1"/>
          <w:sz w:val="28"/>
          <w:szCs w:val="28"/>
        </w:rPr>
        <w:t xml:space="preserve">. </w:t>
      </w:r>
    </w:p>
    <w:p w14:paraId="4047B55C" w14:textId="4F1F103F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Разделение норм корпоративной этики и стандартов поведения, закрепленных в Кодексе, позволит </w:t>
      </w:r>
      <w:r w:rsidR="009979B5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9979B5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>достичь своей стратегической цели.</w:t>
      </w:r>
    </w:p>
    <w:p w14:paraId="1A054EE9" w14:textId="3C31743E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Основными ценностями </w:t>
      </w:r>
      <w:r w:rsidR="009979B5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9979B5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 xml:space="preserve">являются Честность, Доверие, Справедливость  и Разделение ответственности за деятельность каждого сотрудника организации.  Ценности </w:t>
      </w:r>
      <w:r w:rsidR="009979B5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>, разделяемые сотрудниками, рождают доверие и соединяют организацию в единое целое.</w:t>
      </w:r>
      <w:r w:rsidR="009979B5" w:rsidRPr="00694483">
        <w:rPr>
          <w:color w:val="000000" w:themeColor="text1"/>
          <w:sz w:val="28"/>
          <w:szCs w:val="28"/>
        </w:rPr>
        <w:t xml:space="preserve"> </w:t>
      </w:r>
    </w:p>
    <w:p w14:paraId="58B0F4DE" w14:textId="09A30FBE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Целью деятельности </w:t>
      </w:r>
      <w:r w:rsidR="009979B5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Pr="00694483">
        <w:rPr>
          <w:color w:val="000000" w:themeColor="text1"/>
          <w:sz w:val="28"/>
          <w:szCs w:val="28"/>
        </w:rPr>
        <w:t xml:space="preserve"> является формирование конкурентоспособной гуманитарно-юридической элиты страны, преданной идее национального патриотизма и ориентированной на решение проблем опережающего развития важнейших направлений права, экономики и науки.</w:t>
      </w:r>
    </w:p>
    <w:p w14:paraId="29E03F1F" w14:textId="77777777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Качественное образование</w:t>
      </w:r>
      <w:r w:rsidRPr="00694483">
        <w:rPr>
          <w:color w:val="000000" w:themeColor="text1"/>
          <w:sz w:val="28"/>
          <w:szCs w:val="28"/>
        </w:rPr>
        <w:t> – это образование, соответствующее уровню международных стандартов, удовлетворяющее потребностям современного рынка труда.</w:t>
      </w:r>
    </w:p>
    <w:p w14:paraId="1AE25A3C" w14:textId="77777777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Доступность образования</w:t>
      </w:r>
      <w:r w:rsidRPr="00694483">
        <w:rPr>
          <w:color w:val="000000" w:themeColor="text1"/>
          <w:sz w:val="28"/>
          <w:szCs w:val="28"/>
        </w:rPr>
        <w:t> – это  справедливая цена, складывающаяся из реальной себестоимости продукта, ориентированная на потребителя со средним доходом</w:t>
      </w:r>
    </w:p>
    <w:p w14:paraId="78AC7EB1" w14:textId="1AFAF4B6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Руководство </w:t>
      </w:r>
      <w:r w:rsidR="009979B5"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9979B5" w:rsidRPr="00694483">
        <w:rPr>
          <w:color w:val="000000" w:themeColor="text1"/>
          <w:sz w:val="28"/>
          <w:szCs w:val="28"/>
        </w:rPr>
        <w:t xml:space="preserve"> </w:t>
      </w:r>
      <w:r w:rsidRPr="00694483">
        <w:rPr>
          <w:color w:val="000000" w:themeColor="text1"/>
          <w:sz w:val="28"/>
          <w:szCs w:val="28"/>
        </w:rPr>
        <w:t xml:space="preserve">ставит перед сотрудниками амбициозные стратегические цели, и лояльность каждого сотрудника повышает скорость достижения успеха </w:t>
      </w:r>
      <w:r w:rsidR="007D39A0" w:rsidRPr="00694483">
        <w:rPr>
          <w:color w:val="000000" w:themeColor="text1"/>
          <w:sz w:val="28"/>
          <w:szCs w:val="28"/>
          <w:lang w:val="kk-KZ"/>
        </w:rPr>
        <w:t>университета</w:t>
      </w:r>
      <w:r w:rsidRPr="00694483">
        <w:rPr>
          <w:color w:val="000000" w:themeColor="text1"/>
          <w:sz w:val="28"/>
          <w:szCs w:val="28"/>
        </w:rPr>
        <w:t>.</w:t>
      </w:r>
    </w:p>
    <w:p w14:paraId="0C8556C6" w14:textId="67D159E1" w:rsidR="003D0462" w:rsidRPr="00FE1189" w:rsidRDefault="003D0462" w:rsidP="00FE118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725E90D1" w14:textId="2A65C604" w:rsidR="003D0462" w:rsidRPr="00694483" w:rsidRDefault="009979B5" w:rsidP="00775532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ВНЕШНИЙ ВИД СОТРУДНИКОВ </w:t>
      </w:r>
      <w:r w:rsidRPr="00694483">
        <w:rPr>
          <w:b/>
          <w:color w:val="000000" w:themeColor="text1"/>
          <w:sz w:val="28"/>
          <w:szCs w:val="28"/>
          <w:lang w:val="kk-KZ"/>
        </w:rPr>
        <w:t>АРУ ИМ. К.ЖУБАНОВА</w:t>
      </w:r>
    </w:p>
    <w:p w14:paraId="6E125D4B" w14:textId="667CCAD7" w:rsidR="00FE44AA" w:rsidRPr="00FE1189" w:rsidRDefault="003D0462" w:rsidP="00D52886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0"/>
          <w:szCs w:val="28"/>
          <w:lang w:val="kk-KZ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(корпоративный дресс-код)</w:t>
      </w:r>
    </w:p>
    <w:p w14:paraId="16B66E0D" w14:textId="7FDF4483" w:rsidR="003D0462" w:rsidRPr="00694483" w:rsidRDefault="009979B5" w:rsidP="00165918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  <w:lang w:val="kk-KZ"/>
        </w:rPr>
        <w:t>АРУ им. К.Жубанова</w:t>
      </w:r>
      <w:r w:rsidR="003D0462" w:rsidRPr="00694483">
        <w:rPr>
          <w:color w:val="000000" w:themeColor="text1"/>
          <w:sz w:val="28"/>
          <w:szCs w:val="28"/>
        </w:rPr>
        <w:t xml:space="preserve">  это </w:t>
      </w:r>
      <w:r w:rsidRPr="00694483">
        <w:rPr>
          <w:color w:val="000000" w:themeColor="text1"/>
          <w:sz w:val="28"/>
          <w:szCs w:val="28"/>
          <w:lang w:val="kk-KZ"/>
        </w:rPr>
        <w:t>организация</w:t>
      </w:r>
      <w:r w:rsidR="003D0462" w:rsidRPr="00694483">
        <w:rPr>
          <w:color w:val="000000" w:themeColor="text1"/>
          <w:sz w:val="28"/>
          <w:szCs w:val="28"/>
        </w:rPr>
        <w:t xml:space="preserve"> которая  активно работает на</w:t>
      </w:r>
      <w:r w:rsidRPr="00694483">
        <w:rPr>
          <w:color w:val="000000" w:themeColor="text1"/>
          <w:sz w:val="28"/>
          <w:szCs w:val="28"/>
        </w:rPr>
        <w:t xml:space="preserve"> рынке образовательных услуг то</w:t>
      </w:r>
      <w:r w:rsidR="003D0462" w:rsidRPr="00694483">
        <w:rPr>
          <w:color w:val="000000" w:themeColor="text1"/>
          <w:sz w:val="28"/>
          <w:szCs w:val="28"/>
        </w:rPr>
        <w:t>, имидж сотрудников компании должен соответствовать классическому  деловому стилю.</w:t>
      </w:r>
    </w:p>
    <w:p w14:paraId="6570925A" w14:textId="77777777" w:rsidR="003D0462" w:rsidRPr="00694483" w:rsidRDefault="003D0462" w:rsidP="00165918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Недопустимый формат:</w:t>
      </w:r>
    </w:p>
    <w:p w14:paraId="2AAB6E2C" w14:textId="1313B252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 xml:space="preserve">Кофты с ярким узором </w:t>
      </w:r>
      <w:r w:rsidRPr="00694483">
        <w:rPr>
          <w:i/>
          <w:color w:val="000000" w:themeColor="text1"/>
          <w:szCs w:val="28"/>
        </w:rPr>
        <w:t xml:space="preserve">(цветы, горох, орнамент, стразы, </w:t>
      </w:r>
      <w:proofErr w:type="gramStart"/>
      <w:r w:rsidRPr="00694483">
        <w:rPr>
          <w:i/>
          <w:color w:val="000000" w:themeColor="text1"/>
          <w:szCs w:val="28"/>
        </w:rPr>
        <w:t>пайетки  и</w:t>
      </w:r>
      <w:proofErr w:type="gramEnd"/>
      <w:r w:rsidRPr="00694483">
        <w:rPr>
          <w:i/>
          <w:color w:val="000000" w:themeColor="text1"/>
          <w:szCs w:val="28"/>
        </w:rPr>
        <w:t xml:space="preserve"> другие  декоративные  принты)</w:t>
      </w:r>
      <w:r w:rsidRPr="00694483">
        <w:rPr>
          <w:color w:val="000000" w:themeColor="text1"/>
          <w:sz w:val="28"/>
          <w:szCs w:val="28"/>
        </w:rPr>
        <w:t>;</w:t>
      </w:r>
    </w:p>
    <w:p w14:paraId="0DAE61E8" w14:textId="7AADF7FA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Кофты и блузы с глубоким декольте;</w:t>
      </w:r>
    </w:p>
    <w:p w14:paraId="75EEC58A" w14:textId="03D3EF61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Мини-юбки / мини-платья;</w:t>
      </w:r>
    </w:p>
    <w:p w14:paraId="45793584" w14:textId="3B54855D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Кружевные блузы;</w:t>
      </w:r>
    </w:p>
    <w:p w14:paraId="5606F00E" w14:textId="21ED58B3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Спортивные футболки, майки;</w:t>
      </w:r>
    </w:p>
    <w:p w14:paraId="63342087" w14:textId="5D9A968C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Джинсы, спортивные брюки;</w:t>
      </w:r>
    </w:p>
    <w:p w14:paraId="61D0B3E8" w14:textId="0934BE98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Шорты, короткие бриджи;</w:t>
      </w:r>
    </w:p>
    <w:p w14:paraId="1E92B575" w14:textId="27FE3C87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Лосины, легинсы;</w:t>
      </w:r>
    </w:p>
    <w:p w14:paraId="7D480BBD" w14:textId="391D31EB" w:rsidR="003D0462" w:rsidRPr="00694483" w:rsidRDefault="003D0462" w:rsidP="00165918">
      <w:pPr>
        <w:pStyle w:val="ac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Тапочки, пляжные сандалии.</w:t>
      </w:r>
    </w:p>
    <w:p w14:paraId="4FF74161" w14:textId="77777777" w:rsidR="003D0462" w:rsidRPr="00694483" w:rsidRDefault="003D0462" w:rsidP="00165918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Регламент для отдельных кате</w:t>
      </w:r>
      <w:bookmarkStart w:id="0" w:name="_GoBack"/>
      <w:bookmarkEnd w:id="0"/>
      <w:r w:rsidRPr="00694483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горий сотрудников:</w:t>
      </w:r>
    </w:p>
    <w:p w14:paraId="5B93F97B" w14:textId="77777777" w:rsidR="003D0462" w:rsidRPr="00694483" w:rsidRDefault="003D0462" w:rsidP="00165918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lastRenderedPageBreak/>
        <w:t xml:space="preserve">Свободная форма одежды </w:t>
      </w:r>
      <w:r w:rsidRPr="00694483">
        <w:rPr>
          <w:i/>
          <w:color w:val="000000" w:themeColor="text1"/>
          <w:szCs w:val="28"/>
        </w:rPr>
        <w:t>(в ситуации производственной необходимости)</w:t>
      </w:r>
      <w:r w:rsidRPr="00694483">
        <w:rPr>
          <w:color w:val="000000" w:themeColor="text1"/>
          <w:sz w:val="28"/>
          <w:szCs w:val="28"/>
        </w:rPr>
        <w:t xml:space="preserve"> разрешается следующим подразделениям </w:t>
      </w:r>
      <w:r w:rsidRPr="00694483">
        <w:rPr>
          <w:i/>
          <w:color w:val="000000" w:themeColor="text1"/>
          <w:szCs w:val="28"/>
        </w:rPr>
        <w:t>(за исключением руководящего состава)</w:t>
      </w:r>
      <w:r w:rsidRPr="00694483">
        <w:rPr>
          <w:color w:val="000000" w:themeColor="text1"/>
          <w:sz w:val="28"/>
          <w:szCs w:val="28"/>
        </w:rPr>
        <w:t>:</w:t>
      </w:r>
    </w:p>
    <w:p w14:paraId="56D6DC51" w14:textId="0977C9FE" w:rsidR="003D0462" w:rsidRPr="00694483" w:rsidRDefault="003D0462" w:rsidP="00775532">
      <w:pPr>
        <w:pStyle w:val="ac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ИТ-подразделение;</w:t>
      </w:r>
    </w:p>
    <w:p w14:paraId="0BCEFA34" w14:textId="590FD5AA" w:rsidR="003D0462" w:rsidRPr="00694483" w:rsidRDefault="003D0462" w:rsidP="00775532">
      <w:pPr>
        <w:pStyle w:val="ac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Служба безопасности, в случае утверждения соответствующей формы;</w:t>
      </w:r>
    </w:p>
    <w:p w14:paraId="62D1F6E7" w14:textId="77777777" w:rsidR="00F926D0" w:rsidRPr="00694483" w:rsidRDefault="003D0462" w:rsidP="00775532">
      <w:pPr>
        <w:pStyle w:val="ac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Сотрудники общественных мест питания, для которых существуют отдельные требования к внешнему виду в соответствии с законодательством Республики Казахстан.</w:t>
      </w:r>
    </w:p>
    <w:p w14:paraId="1566628F" w14:textId="2BF9F47B" w:rsidR="003D0462" w:rsidRPr="00694483" w:rsidRDefault="003D0462" w:rsidP="00775532">
      <w:pPr>
        <w:pStyle w:val="ac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color w:val="000000" w:themeColor="text1"/>
          <w:sz w:val="28"/>
          <w:szCs w:val="28"/>
        </w:rPr>
      </w:pPr>
      <w:r w:rsidRPr="00694483">
        <w:rPr>
          <w:color w:val="000000" w:themeColor="text1"/>
          <w:sz w:val="28"/>
          <w:szCs w:val="28"/>
        </w:rPr>
        <w:t>Административно-хозяйственные службы носят единую специализированную одежду установленного образца.</w:t>
      </w:r>
    </w:p>
    <w:p w14:paraId="360CA395" w14:textId="77777777" w:rsidR="003D0462" w:rsidRPr="00694483" w:rsidRDefault="003D046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33544216" w14:textId="77777777" w:rsidR="00045548" w:rsidRDefault="00045548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2FC19200" w14:textId="77777777" w:rsidR="004233B2" w:rsidRPr="00694483" w:rsidRDefault="004233B2" w:rsidP="00775532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kk-KZ"/>
        </w:rPr>
      </w:pPr>
    </w:p>
    <w:p w14:paraId="0BDE4AA3" w14:textId="5BE2C4FC" w:rsidR="009237B7" w:rsidRPr="00694483" w:rsidRDefault="00D10E66" w:rsidP="00775532">
      <w:pPr>
        <w:spacing w:after="0" w:line="240" w:lineRule="auto"/>
        <w:rPr>
          <w:color w:val="000000" w:themeColor="text1"/>
          <w:lang w:val="kk-KZ"/>
        </w:rPr>
      </w:pPr>
      <w:r w:rsidRPr="00694483">
        <w:rPr>
          <w:color w:val="000000" w:themeColor="text1"/>
          <w:lang w:val="kk-KZ"/>
        </w:rPr>
        <w:t xml:space="preserve"> </w:t>
      </w:r>
    </w:p>
    <w:p w14:paraId="1AEF51FC" w14:textId="77777777" w:rsidR="00A36FE5" w:rsidRPr="00694483" w:rsidRDefault="00A36FE5" w:rsidP="00A36FE5">
      <w:pPr>
        <w:rPr>
          <w:rFonts w:ascii="Times New Roman" w:hAnsi="Times New Roman" w:cs="Times New Roman"/>
          <w:b/>
          <w:color w:val="000000" w:themeColor="text1"/>
          <w:sz w:val="27"/>
          <w:szCs w:val="27"/>
          <w:lang w:val="kk-KZ"/>
        </w:rPr>
      </w:pPr>
      <w:r w:rsidRPr="00694483">
        <w:rPr>
          <w:rFonts w:ascii="Times New Roman" w:hAnsi="Times New Roman" w:cs="Times New Roman"/>
          <w:b/>
          <w:color w:val="000000" w:themeColor="text1"/>
          <w:sz w:val="27"/>
          <w:szCs w:val="27"/>
          <w:lang w:val="kk-KZ"/>
        </w:rPr>
        <w:t>СОГЛАСОВАНО:</w:t>
      </w:r>
    </w:p>
    <w:p w14:paraId="3D6A4FBB" w14:textId="27C2CABC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>И</w:t>
      </w:r>
      <w:r w:rsidR="00BA37D0"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>.</w:t>
      </w:r>
      <w:r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>о</w:t>
      </w:r>
      <w:r w:rsidR="00BA37D0"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>.</w:t>
      </w:r>
      <w:r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783158">
        <w:rPr>
          <w:rFonts w:ascii="Times New Roman" w:hAnsi="Times New Roman" w:cs="Times New Roman"/>
          <w:color w:val="000000" w:themeColor="text1"/>
          <w:sz w:val="28"/>
          <w:lang w:val="kk-KZ"/>
        </w:rPr>
        <w:t>П</w:t>
      </w:r>
      <w:r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редседателя </w:t>
      </w:r>
      <w:r w:rsidR="00783158">
        <w:rPr>
          <w:rFonts w:ascii="Times New Roman" w:hAnsi="Times New Roman" w:cs="Times New Roman"/>
          <w:color w:val="000000" w:themeColor="text1"/>
          <w:sz w:val="28"/>
          <w:lang w:val="kk-KZ"/>
        </w:rPr>
        <w:t>П</w:t>
      </w:r>
      <w:r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равления-Ректора              </w:t>
      </w:r>
      <w:r w:rsidR="00BA37D0"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                       </w:t>
      </w:r>
      <w:r w:rsidRPr="008D63B2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  Бекназаров Р.А.</w:t>
      </w:r>
    </w:p>
    <w:p w14:paraId="32819ADE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</w:p>
    <w:p w14:paraId="311EF9A3" w14:textId="46FAEEDD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Член </w:t>
      </w:r>
      <w:r w:rsidR="00244CC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П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равления-</w:t>
      </w:r>
      <w:r w:rsidR="00244CC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П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роректор </w:t>
      </w:r>
    </w:p>
    <w:p w14:paraId="0C5BA488" w14:textId="743EA523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по академическим вопросам                                                       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244CC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Карабас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ова </w:t>
      </w:r>
      <w:r w:rsidR="00244CC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Л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.</w:t>
      </w:r>
      <w:r w:rsidR="00244CC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Ч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.</w:t>
      </w:r>
    </w:p>
    <w:p w14:paraId="32C39F5E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</w:p>
    <w:p w14:paraId="15C5A833" w14:textId="4B7A2933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Член </w:t>
      </w:r>
      <w:r w:rsidR="00783158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П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равления-</w:t>
      </w:r>
      <w:r w:rsidR="00654A0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И.о. 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проректор</w:t>
      </w:r>
      <w:r w:rsidR="00654A04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а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 </w:t>
      </w:r>
    </w:p>
    <w:p w14:paraId="5AD27834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по 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тратегическому развитию </w:t>
      </w:r>
    </w:p>
    <w:p w14:paraId="575A4E43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и цифровизации                                                                                 Бекбауова А.У.</w:t>
      </w:r>
    </w:p>
    <w:p w14:paraId="3E794558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</w:p>
    <w:p w14:paraId="4D66151D" w14:textId="062AE1EE" w:rsidR="00A36FE5" w:rsidRPr="008D63B2" w:rsidRDefault="00654A04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Член </w:t>
      </w:r>
      <w:r w:rsidR="00783158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П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равления-И.о. проректора </w:t>
      </w:r>
      <w:r w:rsidR="00A36FE5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 по социальной </w:t>
      </w:r>
    </w:p>
    <w:p w14:paraId="6044D2B3" w14:textId="0955DDAC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и воспитательной работе                                                                   Бердыбаев. Н.М.</w:t>
      </w:r>
    </w:p>
    <w:p w14:paraId="4B53FCB6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</w:p>
    <w:p w14:paraId="7012AA3B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Начальник службы управления </w:t>
      </w:r>
    </w:p>
    <w:p w14:paraId="17198AA7" w14:textId="48E25141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персоналом и документоборота                                                       Есеналина Л.С.</w:t>
      </w:r>
    </w:p>
    <w:p w14:paraId="49E8EDD4" w14:textId="77777777" w:rsidR="00A36FE5" w:rsidRPr="008D63B2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</w:p>
    <w:p w14:paraId="07F8AA99" w14:textId="712A42BC" w:rsidR="00A36FE5" w:rsidRPr="00694483" w:rsidRDefault="00A36FE5" w:rsidP="00A36FE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</w:pP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Юрист                                                                                                 </w:t>
      </w:r>
      <w:r w:rsidR="00E31F08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Алиманова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 xml:space="preserve"> </w:t>
      </w:r>
      <w:r w:rsidR="00E31F08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Л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.</w:t>
      </w:r>
      <w:r w:rsidR="00E31F08"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Б</w:t>
      </w:r>
      <w:r w:rsidRPr="008D63B2">
        <w:rPr>
          <w:rFonts w:ascii="Times New Roman" w:hAnsi="Times New Roman" w:cs="Times New Roman"/>
          <w:color w:val="000000" w:themeColor="text1"/>
          <w:sz w:val="27"/>
          <w:szCs w:val="27"/>
          <w:lang w:val="kk-KZ"/>
        </w:rPr>
        <w:t>.</w:t>
      </w:r>
    </w:p>
    <w:p w14:paraId="2A55649A" w14:textId="77777777" w:rsidR="00002F64" w:rsidRDefault="00002F64" w:rsidP="00775532">
      <w:pPr>
        <w:spacing w:after="0" w:line="240" w:lineRule="auto"/>
        <w:rPr>
          <w:color w:val="000000" w:themeColor="text1"/>
          <w:lang w:val="kk-KZ"/>
        </w:rPr>
      </w:pPr>
    </w:p>
    <w:p w14:paraId="31D11A14" w14:textId="77777777" w:rsidR="00654A04" w:rsidRPr="00654A04" w:rsidRDefault="00654A04" w:rsidP="00775532">
      <w:pPr>
        <w:spacing w:after="0" w:line="240" w:lineRule="auto"/>
        <w:rPr>
          <w:color w:val="000000" w:themeColor="text1"/>
          <w:lang w:val="kk-KZ"/>
        </w:rPr>
      </w:pPr>
    </w:p>
    <w:sectPr w:rsidR="00654A04" w:rsidRPr="00654A04" w:rsidSect="006959B2">
      <w:footerReference w:type="default" r:id="rId8"/>
      <w:headerReference w:type="first" r:id="rId9"/>
      <w:pgSz w:w="11906" w:h="16838"/>
      <w:pgMar w:top="1134" w:right="851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446E5" w14:textId="77777777" w:rsidR="002954AA" w:rsidRDefault="002954AA" w:rsidP="00814727">
      <w:pPr>
        <w:spacing w:after="0" w:line="240" w:lineRule="auto"/>
      </w:pPr>
      <w:r>
        <w:separator/>
      </w:r>
    </w:p>
  </w:endnote>
  <w:endnote w:type="continuationSeparator" w:id="0">
    <w:p w14:paraId="1F265C5E" w14:textId="77777777" w:rsidR="002954AA" w:rsidRDefault="002954AA" w:rsidP="0081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839045"/>
      <w:docPartObj>
        <w:docPartGallery w:val="Page Numbers (Bottom of Page)"/>
        <w:docPartUnique/>
      </w:docPartObj>
    </w:sdtPr>
    <w:sdtEndPr/>
    <w:sdtContent>
      <w:p w14:paraId="2B0B464D" w14:textId="68C0BB90" w:rsidR="0047294F" w:rsidRDefault="004729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158">
          <w:rPr>
            <w:noProof/>
          </w:rPr>
          <w:t>12</w:t>
        </w:r>
        <w:r>
          <w:fldChar w:fldCharType="end"/>
        </w:r>
      </w:p>
    </w:sdtContent>
  </w:sdt>
  <w:p w14:paraId="1E88329F" w14:textId="69BEFBD1" w:rsidR="003D0462" w:rsidRDefault="003D04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1C840" w14:textId="77777777" w:rsidR="002954AA" w:rsidRDefault="002954AA" w:rsidP="00814727">
      <w:pPr>
        <w:spacing w:after="0" w:line="240" w:lineRule="auto"/>
      </w:pPr>
      <w:r>
        <w:separator/>
      </w:r>
    </w:p>
  </w:footnote>
  <w:footnote w:type="continuationSeparator" w:id="0">
    <w:p w14:paraId="77C889B5" w14:textId="77777777" w:rsidR="002954AA" w:rsidRDefault="002954AA" w:rsidP="0081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89034" w14:textId="560D1B16" w:rsidR="005A6140" w:rsidRPr="00772EE8" w:rsidRDefault="005A6140" w:rsidP="005A6140">
    <w:pPr>
      <w:pStyle w:val="a3"/>
      <w:jc w:val="right"/>
      <w:rPr>
        <w:rFonts w:ascii="Times New Roman" w:hAnsi="Times New Roman" w:cs="Times New Roman"/>
        <w:i/>
        <w:sz w:val="28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7BFB"/>
    <w:multiLevelType w:val="hybridMultilevel"/>
    <w:tmpl w:val="3AE8269A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B32"/>
    <w:multiLevelType w:val="hybridMultilevel"/>
    <w:tmpl w:val="406AAAD2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39BE"/>
    <w:multiLevelType w:val="hybridMultilevel"/>
    <w:tmpl w:val="DB560FFE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B1B6F"/>
    <w:multiLevelType w:val="hybridMultilevel"/>
    <w:tmpl w:val="74568E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8740F0"/>
    <w:multiLevelType w:val="hybridMultilevel"/>
    <w:tmpl w:val="D640CDFE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E69"/>
    <w:multiLevelType w:val="hybridMultilevel"/>
    <w:tmpl w:val="FF16AA18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3994"/>
    <w:multiLevelType w:val="hybridMultilevel"/>
    <w:tmpl w:val="31EA4CDA"/>
    <w:lvl w:ilvl="0" w:tplc="E61A0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4CC2"/>
    <w:multiLevelType w:val="hybridMultilevel"/>
    <w:tmpl w:val="D11CDD16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D7A7F"/>
    <w:multiLevelType w:val="hybridMultilevel"/>
    <w:tmpl w:val="8CA641B6"/>
    <w:lvl w:ilvl="0" w:tplc="D5189DE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13A7DDA"/>
    <w:multiLevelType w:val="hybridMultilevel"/>
    <w:tmpl w:val="453C8778"/>
    <w:lvl w:ilvl="0" w:tplc="28F4A19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820DB8"/>
    <w:multiLevelType w:val="hybridMultilevel"/>
    <w:tmpl w:val="1BCCB1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A20FEC"/>
    <w:multiLevelType w:val="hybridMultilevel"/>
    <w:tmpl w:val="039CC5C2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E6057"/>
    <w:multiLevelType w:val="hybridMultilevel"/>
    <w:tmpl w:val="516C3030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5799"/>
    <w:multiLevelType w:val="hybridMultilevel"/>
    <w:tmpl w:val="7FDE05AE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A024E"/>
    <w:multiLevelType w:val="hybridMultilevel"/>
    <w:tmpl w:val="2D92A600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854B8"/>
    <w:multiLevelType w:val="hybridMultilevel"/>
    <w:tmpl w:val="4280A91A"/>
    <w:lvl w:ilvl="0" w:tplc="CBB8DAD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4E267A"/>
    <w:multiLevelType w:val="hybridMultilevel"/>
    <w:tmpl w:val="9990D434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C0EEA"/>
    <w:multiLevelType w:val="hybridMultilevel"/>
    <w:tmpl w:val="A192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B6B2F"/>
    <w:multiLevelType w:val="hybridMultilevel"/>
    <w:tmpl w:val="557E2E84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1FEE"/>
    <w:multiLevelType w:val="multilevel"/>
    <w:tmpl w:val="53321C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D61DBE"/>
    <w:multiLevelType w:val="hybridMultilevel"/>
    <w:tmpl w:val="2160E2BE"/>
    <w:lvl w:ilvl="0" w:tplc="E5184A9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52A2088"/>
    <w:multiLevelType w:val="hybridMultilevel"/>
    <w:tmpl w:val="6CE63394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902C1"/>
    <w:multiLevelType w:val="hybridMultilevel"/>
    <w:tmpl w:val="AFB2B1F4"/>
    <w:lvl w:ilvl="0" w:tplc="85D2622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627B6"/>
    <w:multiLevelType w:val="hybridMultilevel"/>
    <w:tmpl w:val="2FC4EF74"/>
    <w:lvl w:ilvl="0" w:tplc="0FC8BE54">
      <w:start w:val="1"/>
      <w:numFmt w:val="decimal"/>
      <w:lvlText w:val="%1)"/>
      <w:lvlJc w:val="left"/>
      <w:pPr>
        <w:ind w:left="0" w:firstLine="56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5"/>
  </w:num>
  <w:num w:numId="5">
    <w:abstractNumId w:val="8"/>
  </w:num>
  <w:num w:numId="6">
    <w:abstractNumId w:val="20"/>
  </w:num>
  <w:num w:numId="7">
    <w:abstractNumId w:val="17"/>
  </w:num>
  <w:num w:numId="8">
    <w:abstractNumId w:val="19"/>
  </w:num>
  <w:num w:numId="9">
    <w:abstractNumId w:val="10"/>
  </w:num>
  <w:num w:numId="10">
    <w:abstractNumId w:val="3"/>
  </w:num>
  <w:num w:numId="11">
    <w:abstractNumId w:val="14"/>
  </w:num>
  <w:num w:numId="12">
    <w:abstractNumId w:val="21"/>
  </w:num>
  <w:num w:numId="13">
    <w:abstractNumId w:val="16"/>
  </w:num>
  <w:num w:numId="14">
    <w:abstractNumId w:val="1"/>
  </w:num>
  <w:num w:numId="15">
    <w:abstractNumId w:val="7"/>
  </w:num>
  <w:num w:numId="16">
    <w:abstractNumId w:val="11"/>
  </w:num>
  <w:num w:numId="17">
    <w:abstractNumId w:val="18"/>
  </w:num>
  <w:num w:numId="18">
    <w:abstractNumId w:val="12"/>
  </w:num>
  <w:num w:numId="19">
    <w:abstractNumId w:val="0"/>
  </w:num>
  <w:num w:numId="20">
    <w:abstractNumId w:val="22"/>
  </w:num>
  <w:num w:numId="21">
    <w:abstractNumId w:val="4"/>
  </w:num>
  <w:num w:numId="22">
    <w:abstractNumId w:val="2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F64"/>
    <w:rsid w:val="00002F64"/>
    <w:rsid w:val="00013638"/>
    <w:rsid w:val="00014129"/>
    <w:rsid w:val="00014697"/>
    <w:rsid w:val="00015EDB"/>
    <w:rsid w:val="000366AE"/>
    <w:rsid w:val="00041735"/>
    <w:rsid w:val="00045548"/>
    <w:rsid w:val="0005224F"/>
    <w:rsid w:val="000658C3"/>
    <w:rsid w:val="00072FDF"/>
    <w:rsid w:val="00082320"/>
    <w:rsid w:val="000920A7"/>
    <w:rsid w:val="00094FF7"/>
    <w:rsid w:val="00097D5B"/>
    <w:rsid w:val="000B0405"/>
    <w:rsid w:val="000C10A9"/>
    <w:rsid w:val="000C1AEC"/>
    <w:rsid w:val="000C707E"/>
    <w:rsid w:val="000F2D41"/>
    <w:rsid w:val="000F6490"/>
    <w:rsid w:val="000F6FC0"/>
    <w:rsid w:val="00112D3D"/>
    <w:rsid w:val="00121160"/>
    <w:rsid w:val="00123AD1"/>
    <w:rsid w:val="00140AB0"/>
    <w:rsid w:val="00142E5E"/>
    <w:rsid w:val="00143E21"/>
    <w:rsid w:val="001503EF"/>
    <w:rsid w:val="00165918"/>
    <w:rsid w:val="00191DA5"/>
    <w:rsid w:val="001A2A56"/>
    <w:rsid w:val="001A3BDF"/>
    <w:rsid w:val="001C5690"/>
    <w:rsid w:val="001C784B"/>
    <w:rsid w:val="001D4758"/>
    <w:rsid w:val="001D4A91"/>
    <w:rsid w:val="001F1772"/>
    <w:rsid w:val="00210307"/>
    <w:rsid w:val="00210E45"/>
    <w:rsid w:val="0021169F"/>
    <w:rsid w:val="00211E05"/>
    <w:rsid w:val="0022377B"/>
    <w:rsid w:val="00227EB4"/>
    <w:rsid w:val="00232221"/>
    <w:rsid w:val="00244CC4"/>
    <w:rsid w:val="00246C5A"/>
    <w:rsid w:val="00251642"/>
    <w:rsid w:val="002704C8"/>
    <w:rsid w:val="00281C63"/>
    <w:rsid w:val="002829F2"/>
    <w:rsid w:val="002954AA"/>
    <w:rsid w:val="002C0B5B"/>
    <w:rsid w:val="002C26CE"/>
    <w:rsid w:val="002D694D"/>
    <w:rsid w:val="002E7CEE"/>
    <w:rsid w:val="0030416A"/>
    <w:rsid w:val="00337483"/>
    <w:rsid w:val="003416CC"/>
    <w:rsid w:val="00350EC7"/>
    <w:rsid w:val="00363396"/>
    <w:rsid w:val="003654D4"/>
    <w:rsid w:val="00376304"/>
    <w:rsid w:val="00381E05"/>
    <w:rsid w:val="003A061A"/>
    <w:rsid w:val="003A0FB9"/>
    <w:rsid w:val="003A6BE9"/>
    <w:rsid w:val="003A7D0C"/>
    <w:rsid w:val="003B3DFC"/>
    <w:rsid w:val="003B522C"/>
    <w:rsid w:val="003C62EF"/>
    <w:rsid w:val="003C650D"/>
    <w:rsid w:val="003D0462"/>
    <w:rsid w:val="003E5F90"/>
    <w:rsid w:val="00406C90"/>
    <w:rsid w:val="0041798A"/>
    <w:rsid w:val="00421A52"/>
    <w:rsid w:val="004233B2"/>
    <w:rsid w:val="00440FF0"/>
    <w:rsid w:val="0045321D"/>
    <w:rsid w:val="00471838"/>
    <w:rsid w:val="0047294F"/>
    <w:rsid w:val="004771F4"/>
    <w:rsid w:val="004A4CB4"/>
    <w:rsid w:val="004B44B9"/>
    <w:rsid w:val="004E400E"/>
    <w:rsid w:val="004F2259"/>
    <w:rsid w:val="00517869"/>
    <w:rsid w:val="00517B4D"/>
    <w:rsid w:val="00530CB2"/>
    <w:rsid w:val="00531BCF"/>
    <w:rsid w:val="00534538"/>
    <w:rsid w:val="005537A0"/>
    <w:rsid w:val="0055395F"/>
    <w:rsid w:val="00563DB0"/>
    <w:rsid w:val="00563EB4"/>
    <w:rsid w:val="00564B6A"/>
    <w:rsid w:val="0058469C"/>
    <w:rsid w:val="00587DB2"/>
    <w:rsid w:val="00590442"/>
    <w:rsid w:val="005A0300"/>
    <w:rsid w:val="005A6140"/>
    <w:rsid w:val="005B18E9"/>
    <w:rsid w:val="005C41C8"/>
    <w:rsid w:val="005E7160"/>
    <w:rsid w:val="006056C8"/>
    <w:rsid w:val="00607AD1"/>
    <w:rsid w:val="006134EA"/>
    <w:rsid w:val="00613D79"/>
    <w:rsid w:val="00636B65"/>
    <w:rsid w:val="00636F3A"/>
    <w:rsid w:val="00654A04"/>
    <w:rsid w:val="00655A6E"/>
    <w:rsid w:val="006748EA"/>
    <w:rsid w:val="00687624"/>
    <w:rsid w:val="00694483"/>
    <w:rsid w:val="006959B2"/>
    <w:rsid w:val="006B238C"/>
    <w:rsid w:val="006B3568"/>
    <w:rsid w:val="006B44BF"/>
    <w:rsid w:val="006B73C5"/>
    <w:rsid w:val="006C10E4"/>
    <w:rsid w:val="006C3895"/>
    <w:rsid w:val="006E05FE"/>
    <w:rsid w:val="006E4760"/>
    <w:rsid w:val="006F5B29"/>
    <w:rsid w:val="006F6DC1"/>
    <w:rsid w:val="00704906"/>
    <w:rsid w:val="00730965"/>
    <w:rsid w:val="00755642"/>
    <w:rsid w:val="00762C53"/>
    <w:rsid w:val="00765697"/>
    <w:rsid w:val="00767D80"/>
    <w:rsid w:val="00772EE8"/>
    <w:rsid w:val="0077535C"/>
    <w:rsid w:val="00775532"/>
    <w:rsid w:val="00783158"/>
    <w:rsid w:val="0078781F"/>
    <w:rsid w:val="007B4488"/>
    <w:rsid w:val="007D057E"/>
    <w:rsid w:val="007D39A0"/>
    <w:rsid w:val="007E786B"/>
    <w:rsid w:val="007F15A4"/>
    <w:rsid w:val="007F1A2F"/>
    <w:rsid w:val="00807F1E"/>
    <w:rsid w:val="00814727"/>
    <w:rsid w:val="008237C6"/>
    <w:rsid w:val="00855BD0"/>
    <w:rsid w:val="00883190"/>
    <w:rsid w:val="00884B71"/>
    <w:rsid w:val="00894234"/>
    <w:rsid w:val="00897DAD"/>
    <w:rsid w:val="008B332C"/>
    <w:rsid w:val="008D3A50"/>
    <w:rsid w:val="008D63B2"/>
    <w:rsid w:val="008F34A9"/>
    <w:rsid w:val="0090169E"/>
    <w:rsid w:val="00906548"/>
    <w:rsid w:val="0092152F"/>
    <w:rsid w:val="009237B7"/>
    <w:rsid w:val="00930793"/>
    <w:rsid w:val="009468B3"/>
    <w:rsid w:val="00951EE0"/>
    <w:rsid w:val="0095518B"/>
    <w:rsid w:val="00963626"/>
    <w:rsid w:val="00965A44"/>
    <w:rsid w:val="0097207A"/>
    <w:rsid w:val="00980C2E"/>
    <w:rsid w:val="009979B5"/>
    <w:rsid w:val="009A7F53"/>
    <w:rsid w:val="009C6506"/>
    <w:rsid w:val="009D2C37"/>
    <w:rsid w:val="009D68EE"/>
    <w:rsid w:val="009E0D69"/>
    <w:rsid w:val="009E59C4"/>
    <w:rsid w:val="00A03813"/>
    <w:rsid w:val="00A2535F"/>
    <w:rsid w:val="00A36FE5"/>
    <w:rsid w:val="00A435BB"/>
    <w:rsid w:val="00A45E2C"/>
    <w:rsid w:val="00A73560"/>
    <w:rsid w:val="00AA23CC"/>
    <w:rsid w:val="00AB13AE"/>
    <w:rsid w:val="00AD4E1D"/>
    <w:rsid w:val="00AF0AD5"/>
    <w:rsid w:val="00B166FC"/>
    <w:rsid w:val="00BA0CCB"/>
    <w:rsid w:val="00BA37D0"/>
    <w:rsid w:val="00BA736A"/>
    <w:rsid w:val="00BB4341"/>
    <w:rsid w:val="00BD5F8A"/>
    <w:rsid w:val="00BF5E15"/>
    <w:rsid w:val="00C002C5"/>
    <w:rsid w:val="00C079B8"/>
    <w:rsid w:val="00C21C04"/>
    <w:rsid w:val="00C25FBB"/>
    <w:rsid w:val="00C40B6D"/>
    <w:rsid w:val="00C41586"/>
    <w:rsid w:val="00C47C9B"/>
    <w:rsid w:val="00C552EC"/>
    <w:rsid w:val="00C5572C"/>
    <w:rsid w:val="00C643BC"/>
    <w:rsid w:val="00C65475"/>
    <w:rsid w:val="00C77416"/>
    <w:rsid w:val="00C9641F"/>
    <w:rsid w:val="00CA606D"/>
    <w:rsid w:val="00CB0685"/>
    <w:rsid w:val="00CB44FD"/>
    <w:rsid w:val="00CF5E0B"/>
    <w:rsid w:val="00CF710D"/>
    <w:rsid w:val="00D10E66"/>
    <w:rsid w:val="00D52886"/>
    <w:rsid w:val="00D52977"/>
    <w:rsid w:val="00D57BAE"/>
    <w:rsid w:val="00D80ACD"/>
    <w:rsid w:val="00D80FEE"/>
    <w:rsid w:val="00D8548E"/>
    <w:rsid w:val="00D970F0"/>
    <w:rsid w:val="00DA0277"/>
    <w:rsid w:val="00DA631D"/>
    <w:rsid w:val="00DB3D79"/>
    <w:rsid w:val="00DD2E06"/>
    <w:rsid w:val="00DE03DD"/>
    <w:rsid w:val="00DE5C67"/>
    <w:rsid w:val="00DF0BBF"/>
    <w:rsid w:val="00E10629"/>
    <w:rsid w:val="00E31F08"/>
    <w:rsid w:val="00E37CC1"/>
    <w:rsid w:val="00E44202"/>
    <w:rsid w:val="00E52F69"/>
    <w:rsid w:val="00E57C29"/>
    <w:rsid w:val="00E67096"/>
    <w:rsid w:val="00E84611"/>
    <w:rsid w:val="00E901F7"/>
    <w:rsid w:val="00E951E7"/>
    <w:rsid w:val="00EA3121"/>
    <w:rsid w:val="00EC358D"/>
    <w:rsid w:val="00EF453A"/>
    <w:rsid w:val="00EF5518"/>
    <w:rsid w:val="00F0042D"/>
    <w:rsid w:val="00F0603C"/>
    <w:rsid w:val="00F17247"/>
    <w:rsid w:val="00F561C1"/>
    <w:rsid w:val="00F71EE4"/>
    <w:rsid w:val="00F72731"/>
    <w:rsid w:val="00F77B5E"/>
    <w:rsid w:val="00F84099"/>
    <w:rsid w:val="00F85FB8"/>
    <w:rsid w:val="00F926D0"/>
    <w:rsid w:val="00F93086"/>
    <w:rsid w:val="00FA11A3"/>
    <w:rsid w:val="00FB36D4"/>
    <w:rsid w:val="00FB3BA3"/>
    <w:rsid w:val="00FD233C"/>
    <w:rsid w:val="00FD257C"/>
    <w:rsid w:val="00FD4EBA"/>
    <w:rsid w:val="00FD70FD"/>
    <w:rsid w:val="00FE0A00"/>
    <w:rsid w:val="00FE1189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0E279"/>
  <w15:docId w15:val="{8AB6B65F-FB4E-4092-A95E-E06511E0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02"/>
  </w:style>
  <w:style w:type="paragraph" w:styleId="1">
    <w:name w:val="heading 1"/>
    <w:basedOn w:val="a"/>
    <w:next w:val="a"/>
    <w:link w:val="10"/>
    <w:uiPriority w:val="99"/>
    <w:qFormat/>
    <w:rsid w:val="001503E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727"/>
  </w:style>
  <w:style w:type="paragraph" w:styleId="a5">
    <w:name w:val="footer"/>
    <w:basedOn w:val="a"/>
    <w:link w:val="a6"/>
    <w:uiPriority w:val="99"/>
    <w:unhideWhenUsed/>
    <w:rsid w:val="0081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727"/>
  </w:style>
  <w:style w:type="character" w:styleId="a7">
    <w:name w:val="Strong"/>
    <w:basedOn w:val="a0"/>
    <w:uiPriority w:val="22"/>
    <w:qFormat/>
    <w:rsid w:val="006C10E4"/>
    <w:rPr>
      <w:b/>
      <w:bCs/>
    </w:rPr>
  </w:style>
  <w:style w:type="paragraph" w:styleId="a8">
    <w:name w:val="List Paragraph"/>
    <w:basedOn w:val="a"/>
    <w:uiPriority w:val="34"/>
    <w:qFormat/>
    <w:rsid w:val="006C10E4"/>
    <w:pPr>
      <w:spacing w:after="200" w:line="276" w:lineRule="auto"/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C77416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C77416"/>
    <w:rPr>
      <w:rFonts w:ascii="Times New Roman" w:eastAsia="Times New Roman" w:hAnsi="Times New Roman" w:cs="Times New Roman"/>
      <w:lang w:val="en-US"/>
    </w:rPr>
  </w:style>
  <w:style w:type="paragraph" w:styleId="ab">
    <w:name w:val="No Spacing"/>
    <w:uiPriority w:val="1"/>
    <w:qFormat/>
    <w:rsid w:val="00F84099"/>
    <w:pPr>
      <w:spacing w:after="0" w:line="240" w:lineRule="auto"/>
      <w:ind w:firstLine="454"/>
      <w:jc w:val="both"/>
    </w:pPr>
  </w:style>
  <w:style w:type="paragraph" w:styleId="2">
    <w:name w:val="Body Text Indent 2"/>
    <w:basedOn w:val="a"/>
    <w:link w:val="20"/>
    <w:uiPriority w:val="99"/>
    <w:unhideWhenUsed/>
    <w:rsid w:val="00F84099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8409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503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92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pag">
    <w:name w:val="name_pag"/>
    <w:basedOn w:val="a"/>
    <w:rsid w:val="0092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A31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A31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A31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31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A3121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A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617D-46EF-4218-9AAA-BC318DAF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12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Мухатаева Динара Нурмухамбетовна</dc:creator>
  <cp:keywords/>
  <dc:description/>
  <cp:lastModifiedBy>User</cp:lastModifiedBy>
  <cp:revision>398</cp:revision>
  <dcterms:created xsi:type="dcterms:W3CDTF">2020-05-04T12:44:00Z</dcterms:created>
  <dcterms:modified xsi:type="dcterms:W3CDTF">2021-10-13T06:56:00Z</dcterms:modified>
</cp:coreProperties>
</file>